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B0D42" w14:textId="77777777" w:rsidR="00F064AC" w:rsidRDefault="00F064AC" w:rsidP="00F064AC">
      <w:pPr>
        <w:rPr>
          <w:rFonts w:ascii="Lora" w:eastAsia="Lora" w:hAnsi="Lora" w:cs="Lora"/>
          <w:b/>
          <w:sz w:val="26"/>
          <w:szCs w:val="26"/>
        </w:rPr>
      </w:pPr>
      <w:r>
        <w:rPr>
          <w:rFonts w:ascii="Lora" w:eastAsia="Lora" w:hAnsi="Lora" w:cs="Lora"/>
          <w:b/>
          <w:sz w:val="26"/>
          <w:szCs w:val="26"/>
        </w:rPr>
        <w:t>Title</w:t>
      </w:r>
    </w:p>
    <w:p w14:paraId="2F88832E" w14:textId="77777777" w:rsidR="00F064AC" w:rsidRDefault="00F064AC" w:rsidP="00F064AC">
      <w:pPr>
        <w:rPr>
          <w:rFonts w:ascii="Lora" w:eastAsia="Lora" w:hAnsi="Lora" w:cs="Lora"/>
          <w:b/>
          <w:sz w:val="26"/>
          <w:szCs w:val="26"/>
        </w:rPr>
      </w:pPr>
    </w:p>
    <w:p w14:paraId="231D4C43" w14:textId="77777777" w:rsidR="00F064AC" w:rsidRDefault="00F064AC" w:rsidP="00F064AC">
      <w:pPr>
        <w:rPr>
          <w:rFonts w:ascii="Lora" w:eastAsia="Lora" w:hAnsi="Lora" w:cs="Lora"/>
          <w:sz w:val="24"/>
          <w:szCs w:val="24"/>
        </w:rPr>
      </w:pPr>
      <w:r>
        <w:rPr>
          <w:rFonts w:ascii="Lora" w:eastAsia="Lora" w:hAnsi="Lora" w:cs="Lora"/>
          <w:sz w:val="24"/>
          <w:szCs w:val="24"/>
        </w:rPr>
        <w:t>Mirage</w:t>
      </w:r>
    </w:p>
    <w:p w14:paraId="360363EF" w14:textId="77777777" w:rsidR="00F064AC" w:rsidRDefault="00F064AC" w:rsidP="00F064AC">
      <w:pPr>
        <w:rPr>
          <w:rFonts w:ascii="Lora" w:eastAsia="Lora" w:hAnsi="Lora" w:cs="Lora"/>
          <w:sz w:val="24"/>
          <w:szCs w:val="24"/>
        </w:rPr>
      </w:pPr>
    </w:p>
    <w:p w14:paraId="3B1D8724" w14:textId="77777777" w:rsidR="00F064AC" w:rsidRDefault="00F064AC" w:rsidP="00F064AC">
      <w:pPr>
        <w:rPr>
          <w:rFonts w:ascii="Lora" w:eastAsia="Lora" w:hAnsi="Lora" w:cs="Lora"/>
          <w:sz w:val="24"/>
          <w:szCs w:val="24"/>
        </w:rPr>
      </w:pPr>
      <w:r>
        <w:rPr>
          <w:rFonts w:ascii="Lora" w:eastAsia="Lora" w:hAnsi="Lora" w:cs="Lora"/>
          <w:sz w:val="24"/>
          <w:szCs w:val="24"/>
        </w:rPr>
        <w:t xml:space="preserve">Mirage is one of the grant winners at the Creative Solutions Residency Program, Cycle 4, King Abdulaziz </w:t>
      </w:r>
      <w:proofErr w:type="spellStart"/>
      <w:r>
        <w:rPr>
          <w:rFonts w:ascii="Lora" w:eastAsia="Lora" w:hAnsi="Lora" w:cs="Lora"/>
          <w:sz w:val="24"/>
          <w:szCs w:val="24"/>
        </w:rPr>
        <w:t>Center</w:t>
      </w:r>
      <w:proofErr w:type="spellEnd"/>
      <w:r>
        <w:rPr>
          <w:rFonts w:ascii="Lora" w:eastAsia="Lora" w:hAnsi="Lora" w:cs="Lora"/>
          <w:sz w:val="24"/>
          <w:szCs w:val="24"/>
        </w:rPr>
        <w:t xml:space="preserve"> for World Culture, Saudi Arabia.</w:t>
      </w:r>
    </w:p>
    <w:p w14:paraId="76D63635" w14:textId="77777777" w:rsidR="00F064AC" w:rsidRDefault="00F064AC" w:rsidP="00F064AC">
      <w:pPr>
        <w:rPr>
          <w:rFonts w:ascii="Lora" w:eastAsia="Lora" w:hAnsi="Lora" w:cs="Lora"/>
          <w:sz w:val="24"/>
          <w:szCs w:val="24"/>
        </w:rPr>
      </w:pPr>
    </w:p>
    <w:p w14:paraId="12EA900F" w14:textId="77777777" w:rsidR="00F064AC" w:rsidRDefault="00F064AC" w:rsidP="00F064AC">
      <w:pPr>
        <w:rPr>
          <w:rFonts w:ascii="Lora" w:eastAsia="Lora" w:hAnsi="Lora" w:cs="Lora"/>
          <w:b/>
          <w:sz w:val="26"/>
          <w:szCs w:val="26"/>
        </w:rPr>
      </w:pPr>
      <w:r>
        <w:rPr>
          <w:rFonts w:ascii="Lora" w:eastAsia="Lora" w:hAnsi="Lora" w:cs="Lora"/>
          <w:b/>
          <w:sz w:val="26"/>
          <w:szCs w:val="26"/>
        </w:rPr>
        <w:t>Logline</w:t>
      </w:r>
    </w:p>
    <w:p w14:paraId="4BA54C37" w14:textId="77777777" w:rsidR="00F064AC" w:rsidRDefault="00F064AC" w:rsidP="00F064AC">
      <w:pPr>
        <w:widowControl w:val="0"/>
        <w:spacing w:line="240" w:lineRule="auto"/>
        <w:rPr>
          <w:rFonts w:ascii="Lora" w:eastAsia="Lora" w:hAnsi="Lora" w:cs="Lora"/>
          <w:b/>
        </w:rPr>
      </w:pPr>
    </w:p>
    <w:p w14:paraId="1F69BFBC" w14:textId="77777777" w:rsidR="00F064AC" w:rsidRDefault="00F064AC" w:rsidP="00F064AC">
      <w:pPr>
        <w:rPr>
          <w:rFonts w:ascii="Lora" w:eastAsia="Lora" w:hAnsi="Lora" w:cs="Lora"/>
          <w:sz w:val="24"/>
          <w:szCs w:val="24"/>
        </w:rPr>
      </w:pPr>
      <w:r>
        <w:rPr>
          <w:rFonts w:ascii="Lora" w:eastAsia="Lora" w:hAnsi="Lora" w:cs="Lora"/>
          <w:i/>
          <w:sz w:val="24"/>
          <w:szCs w:val="24"/>
        </w:rPr>
        <w:t>Mirage</w:t>
      </w:r>
      <w:r>
        <w:rPr>
          <w:rFonts w:ascii="Lora" w:eastAsia="Lora" w:hAnsi="Lora" w:cs="Lora"/>
          <w:sz w:val="24"/>
          <w:szCs w:val="24"/>
        </w:rPr>
        <w:t xml:space="preserve"> is an interactive virtual reality experience inspired by Naima Karim's personal experience with her daughter’s journey through depression and anxiety, conveyed through her 3D artwork and metaphor. </w:t>
      </w:r>
    </w:p>
    <w:p w14:paraId="36ED5C66" w14:textId="77777777" w:rsidR="00F064AC" w:rsidRDefault="00F064AC" w:rsidP="00F064AC">
      <w:pPr>
        <w:rPr>
          <w:sz w:val="24"/>
          <w:szCs w:val="24"/>
        </w:rPr>
      </w:pPr>
    </w:p>
    <w:p w14:paraId="4AFE8B5F" w14:textId="77777777" w:rsidR="00F064AC" w:rsidRDefault="00F064AC" w:rsidP="00F064AC"/>
    <w:p w14:paraId="22359EF2" w14:textId="77777777" w:rsidR="00F064AC" w:rsidRDefault="00F064AC" w:rsidP="00F064AC">
      <w:pPr>
        <w:rPr>
          <w:rFonts w:ascii="Lora" w:eastAsia="Lora" w:hAnsi="Lora" w:cs="Lora"/>
          <w:b/>
          <w:sz w:val="26"/>
          <w:szCs w:val="26"/>
        </w:rPr>
      </w:pPr>
      <w:r>
        <w:rPr>
          <w:rFonts w:ascii="Lora" w:eastAsia="Lora" w:hAnsi="Lora" w:cs="Lora"/>
          <w:b/>
          <w:sz w:val="26"/>
          <w:szCs w:val="26"/>
        </w:rPr>
        <w:t>Synopsis</w:t>
      </w:r>
    </w:p>
    <w:p w14:paraId="7E1F5ECF" w14:textId="77777777" w:rsidR="00F064AC" w:rsidRDefault="00F064AC" w:rsidP="00F064AC">
      <w:pPr>
        <w:rPr>
          <w:rFonts w:ascii="Lora" w:eastAsia="Lora" w:hAnsi="Lora" w:cs="Lora"/>
          <w:b/>
          <w:sz w:val="24"/>
          <w:szCs w:val="24"/>
        </w:rPr>
      </w:pPr>
    </w:p>
    <w:p w14:paraId="1485348C" w14:textId="77777777" w:rsidR="00F064AC" w:rsidRDefault="00F064AC" w:rsidP="00F064AC">
      <w:pPr>
        <w:rPr>
          <w:rFonts w:ascii="Lora" w:eastAsia="Lora" w:hAnsi="Lora" w:cs="Lora"/>
          <w:sz w:val="24"/>
          <w:szCs w:val="24"/>
        </w:rPr>
      </w:pPr>
      <w:r>
        <w:rPr>
          <w:rFonts w:ascii="Lora" w:eastAsia="Lora" w:hAnsi="Lora" w:cs="Lora"/>
          <w:i/>
          <w:sz w:val="24"/>
          <w:szCs w:val="24"/>
        </w:rPr>
        <w:t>Mirage</w:t>
      </w:r>
      <w:r>
        <w:rPr>
          <w:rFonts w:ascii="Lora" w:eastAsia="Lora" w:hAnsi="Lora" w:cs="Lora"/>
          <w:sz w:val="24"/>
          <w:szCs w:val="24"/>
        </w:rPr>
        <w:t xml:space="preserve"> is an interactive Virtual Reality storytelling experience of a young girl who is battling depression and anxiety. Set in a desert landscape, it is a metaphoric and stylized adaptation with visuals created by the artist Naima Karim’s painting style and lived experience with her daughter’s depression and anxiety. The audience embarks on an immersive journey through the young girl’s mind, using hand-tracking interactivity, spatial sound design, and a haptic vest. With hand-tracking interaction, they will be encouraged to support her through her challenges. However, accepting struggles and accepting help from others is not easy for a person suffering from depression and anxiety. </w:t>
      </w:r>
      <w:r>
        <w:rPr>
          <w:rFonts w:ascii="Lora" w:eastAsia="Lora" w:hAnsi="Lora" w:cs="Lora"/>
          <w:i/>
          <w:sz w:val="24"/>
          <w:szCs w:val="24"/>
        </w:rPr>
        <w:t>Mirage</w:t>
      </w:r>
      <w:r>
        <w:rPr>
          <w:rFonts w:ascii="Lora" w:eastAsia="Lora" w:hAnsi="Lora" w:cs="Lora"/>
          <w:sz w:val="24"/>
          <w:szCs w:val="24"/>
        </w:rPr>
        <w:t xml:space="preserve"> sheds light on the </w:t>
      </w:r>
      <w:proofErr w:type="gramStart"/>
      <w:r>
        <w:rPr>
          <w:rFonts w:ascii="Lora" w:eastAsia="Lora" w:hAnsi="Lora" w:cs="Lora"/>
          <w:sz w:val="24"/>
          <w:szCs w:val="24"/>
        </w:rPr>
        <w:t>often misunderstood</w:t>
      </w:r>
      <w:proofErr w:type="gramEnd"/>
      <w:r>
        <w:rPr>
          <w:rFonts w:ascii="Lora" w:eastAsia="Lora" w:hAnsi="Lora" w:cs="Lora"/>
          <w:sz w:val="24"/>
          <w:szCs w:val="24"/>
        </w:rPr>
        <w:t xml:space="preserve"> realities of depression and anxiety, inspiring empathy and understanding. With this interactive virtual reality experience, Naima wants to spark a conversation, helping parents and others recognize the signs and encourage people to offer help and support to those struggling with depression and anxiety. </w:t>
      </w:r>
    </w:p>
    <w:p w14:paraId="34B4ABFF" w14:textId="77777777" w:rsidR="008D4DB5" w:rsidRDefault="008D4DB5" w:rsidP="00F064AC">
      <w:pPr>
        <w:rPr>
          <w:rFonts w:ascii="Lora" w:eastAsia="Lora" w:hAnsi="Lora" w:cs="Lora"/>
          <w:sz w:val="24"/>
          <w:szCs w:val="24"/>
        </w:rPr>
      </w:pPr>
    </w:p>
    <w:p w14:paraId="4C7FF8C0" w14:textId="77777777" w:rsidR="008D4DB5" w:rsidRDefault="008D4DB5" w:rsidP="008D4DB5">
      <w:pPr>
        <w:rPr>
          <w:rFonts w:ascii="Lora" w:eastAsia="Lora" w:hAnsi="Lora" w:cs="Lora"/>
          <w:b/>
          <w:sz w:val="24"/>
          <w:szCs w:val="24"/>
        </w:rPr>
      </w:pPr>
      <w:r>
        <w:rPr>
          <w:rFonts w:ascii="Lora" w:eastAsia="Lora" w:hAnsi="Lora" w:cs="Lora"/>
          <w:b/>
          <w:sz w:val="24"/>
          <w:szCs w:val="24"/>
        </w:rPr>
        <w:t>Artist Bio:</w:t>
      </w:r>
    </w:p>
    <w:p w14:paraId="6476CDB1" w14:textId="77777777" w:rsidR="008D4DB5" w:rsidRDefault="008D4DB5" w:rsidP="008D4DB5">
      <w:pPr>
        <w:rPr>
          <w:rFonts w:ascii="Lora" w:eastAsia="Lora" w:hAnsi="Lora" w:cs="Lora"/>
          <w:b/>
          <w:sz w:val="24"/>
          <w:szCs w:val="24"/>
        </w:rPr>
      </w:pPr>
    </w:p>
    <w:p w14:paraId="3CBDE760" w14:textId="77777777" w:rsidR="008D4DB5" w:rsidRDefault="008D4DB5" w:rsidP="008D4DB5">
      <w:pPr>
        <w:spacing w:after="160"/>
        <w:rPr>
          <w:rFonts w:ascii="Lora" w:eastAsia="Lora" w:hAnsi="Lora" w:cs="Lora"/>
          <w:color w:val="404040"/>
          <w:sz w:val="24"/>
          <w:szCs w:val="24"/>
        </w:rPr>
      </w:pPr>
      <w:r>
        <w:rPr>
          <w:rFonts w:ascii="Lora" w:eastAsia="Lora" w:hAnsi="Lora" w:cs="Lora"/>
          <w:color w:val="404040"/>
          <w:sz w:val="24"/>
          <w:szCs w:val="24"/>
        </w:rPr>
        <w:t xml:space="preserve">Naima Karim is a visual artist born and grew up in Bangladesh. She immigrated to the Netherlands after receiving her bachelor’s degree in fine arts from Dhaka University. Since 2013, she has been living in Saudi Arabia with her family. </w:t>
      </w:r>
    </w:p>
    <w:p w14:paraId="5C62332D" w14:textId="77777777" w:rsidR="008D4DB5" w:rsidRDefault="008D4DB5" w:rsidP="008D4DB5">
      <w:pPr>
        <w:spacing w:after="160"/>
        <w:rPr>
          <w:rFonts w:ascii="Lora" w:eastAsia="Lora" w:hAnsi="Lora" w:cs="Lora"/>
          <w:color w:val="404040"/>
          <w:sz w:val="24"/>
          <w:szCs w:val="24"/>
        </w:rPr>
      </w:pPr>
      <w:r>
        <w:rPr>
          <w:rFonts w:ascii="Lora" w:eastAsia="Lora" w:hAnsi="Lora" w:cs="Lora"/>
          <w:color w:val="404040"/>
          <w:sz w:val="24"/>
          <w:szCs w:val="24"/>
        </w:rPr>
        <w:lastRenderedPageBreak/>
        <w:t xml:space="preserve">She works with different mediums but mainly uses acrylic and oil. Her works are impressionistic, abstract, and minimalistic. Her inspirations are mostly the sky. The natural and social impacts in our lives also inspire her. She was completely paralyzed in 1999. This life experience influenced her work. </w:t>
      </w:r>
    </w:p>
    <w:p w14:paraId="3E52355E" w14:textId="77777777" w:rsidR="008D4DB5" w:rsidRDefault="008D4DB5" w:rsidP="008D4DB5">
      <w:pPr>
        <w:spacing w:after="160"/>
        <w:rPr>
          <w:rFonts w:ascii="Lora" w:eastAsia="Lora" w:hAnsi="Lora" w:cs="Lora"/>
          <w:color w:val="404040"/>
          <w:sz w:val="24"/>
          <w:szCs w:val="24"/>
        </w:rPr>
      </w:pPr>
      <w:r>
        <w:rPr>
          <w:rFonts w:ascii="Lora" w:eastAsia="Lora" w:hAnsi="Lora" w:cs="Lora"/>
          <w:color w:val="404040"/>
          <w:sz w:val="24"/>
          <w:szCs w:val="24"/>
        </w:rPr>
        <w:t xml:space="preserve">She created a multisensory VR experience in 2022 about climate change issues. This experience was nominated for awards and participated in many festivals, for example, The International Documentary Film Festival Amsterdam. </w:t>
      </w:r>
    </w:p>
    <w:p w14:paraId="72D61FD3" w14:textId="77777777" w:rsidR="008D4DB5" w:rsidRDefault="008D4DB5" w:rsidP="008D4DB5">
      <w:pPr>
        <w:spacing w:after="160"/>
        <w:rPr>
          <w:rFonts w:ascii="Lora" w:eastAsia="Lora" w:hAnsi="Lora" w:cs="Lora"/>
          <w:color w:val="404040"/>
          <w:sz w:val="24"/>
          <w:szCs w:val="24"/>
        </w:rPr>
      </w:pPr>
      <w:r>
        <w:rPr>
          <w:rFonts w:ascii="Lora" w:eastAsia="Lora" w:hAnsi="Lora" w:cs="Lora"/>
          <w:color w:val="404040"/>
          <w:sz w:val="24"/>
          <w:szCs w:val="24"/>
        </w:rPr>
        <w:t xml:space="preserve">In 2023, she was invited to be a jury member at the Red Sea Film Festival and in 2024 for the </w:t>
      </w:r>
      <w:proofErr w:type="spellStart"/>
      <w:r>
        <w:rPr>
          <w:rFonts w:ascii="Lora" w:eastAsia="Lora" w:hAnsi="Lora" w:cs="Lora"/>
          <w:color w:val="404040"/>
          <w:sz w:val="24"/>
          <w:szCs w:val="24"/>
        </w:rPr>
        <w:t>Sehsüchte</w:t>
      </w:r>
      <w:proofErr w:type="spellEnd"/>
      <w:r>
        <w:rPr>
          <w:rFonts w:ascii="Lora" w:eastAsia="Lora" w:hAnsi="Lora" w:cs="Lora"/>
          <w:color w:val="404040"/>
          <w:sz w:val="24"/>
          <w:szCs w:val="24"/>
        </w:rPr>
        <w:t xml:space="preserve"> International Student Film Festival for the VR Awards.  </w:t>
      </w:r>
    </w:p>
    <w:p w14:paraId="1B8FE933" w14:textId="77777777" w:rsidR="008D4DB5" w:rsidRDefault="008D4DB5" w:rsidP="008D4DB5">
      <w:pPr>
        <w:spacing w:after="160"/>
        <w:rPr>
          <w:rFonts w:ascii="Lora" w:eastAsia="Lora" w:hAnsi="Lora" w:cs="Lora"/>
          <w:color w:val="404040"/>
          <w:sz w:val="24"/>
          <w:szCs w:val="24"/>
        </w:rPr>
      </w:pPr>
      <w:r>
        <w:rPr>
          <w:rFonts w:ascii="Lora" w:eastAsia="Lora" w:hAnsi="Lora" w:cs="Lora"/>
          <w:color w:val="404040"/>
          <w:sz w:val="24"/>
          <w:szCs w:val="24"/>
        </w:rPr>
        <w:t>Her paintings participated in many biennials and exhibitions internationally, such as the 19th Asian Art Biennale. Her paintings are also collected worldwide, for example, at Shangri La Hotel Jeddah.</w:t>
      </w:r>
    </w:p>
    <w:p w14:paraId="68D4F320" w14:textId="77777777" w:rsidR="008D4DB5" w:rsidRDefault="008D4DB5" w:rsidP="00F064AC">
      <w:pPr>
        <w:rPr>
          <w:rFonts w:ascii="Lora" w:eastAsia="Lora" w:hAnsi="Lora" w:cs="Lora"/>
          <w:sz w:val="24"/>
          <w:szCs w:val="24"/>
        </w:rPr>
      </w:pPr>
    </w:p>
    <w:p w14:paraId="3E8305F8" w14:textId="77777777" w:rsidR="001B01A8" w:rsidRDefault="001B01A8">
      <w:pPr>
        <w:rPr>
          <w:sz w:val="28"/>
          <w:szCs w:val="28"/>
        </w:rPr>
      </w:pPr>
    </w:p>
    <w:p w14:paraId="6724D0CE" w14:textId="77777777" w:rsidR="008D4DB5" w:rsidRDefault="008D4DB5" w:rsidP="008D4DB5">
      <w:pPr>
        <w:rPr>
          <w:rFonts w:ascii="Lora" w:eastAsia="Lora" w:hAnsi="Lora" w:cs="Lora"/>
          <w:sz w:val="26"/>
          <w:szCs w:val="26"/>
        </w:rPr>
      </w:pPr>
      <w:r>
        <w:rPr>
          <w:rFonts w:ascii="Lora" w:eastAsia="Lora" w:hAnsi="Lora" w:cs="Lora"/>
          <w:b/>
          <w:sz w:val="26"/>
          <w:szCs w:val="26"/>
        </w:rPr>
        <w:t>Team Members:</w:t>
      </w:r>
    </w:p>
    <w:p w14:paraId="0A6B5006" w14:textId="77777777" w:rsidR="008D4DB5" w:rsidRDefault="008D4DB5" w:rsidP="008D4DB5">
      <w:pPr>
        <w:rPr>
          <w:rFonts w:ascii="Lora" w:eastAsia="Lora" w:hAnsi="Lora" w:cs="Lora"/>
          <w:b/>
          <w:sz w:val="24"/>
          <w:szCs w:val="24"/>
        </w:rPr>
      </w:pPr>
    </w:p>
    <w:p w14:paraId="51E999D8" w14:textId="77777777" w:rsidR="008D4DB5" w:rsidRDefault="008D4DB5" w:rsidP="008D4DB5">
      <w:pPr>
        <w:rPr>
          <w:rFonts w:ascii="Lora" w:eastAsia="Lora" w:hAnsi="Lora" w:cs="Lora"/>
          <w:sz w:val="24"/>
          <w:szCs w:val="24"/>
        </w:rPr>
      </w:pPr>
      <w:r>
        <w:rPr>
          <w:rFonts w:ascii="Lora" w:eastAsia="Lora" w:hAnsi="Lora" w:cs="Lora"/>
          <w:sz w:val="24"/>
          <w:szCs w:val="24"/>
        </w:rPr>
        <w:t>Director, Co-creator, Artist and Co-writer: Naima Karim</w:t>
      </w:r>
    </w:p>
    <w:p w14:paraId="09BFDEFF" w14:textId="77777777" w:rsidR="008D4DB5" w:rsidRDefault="008D4DB5" w:rsidP="008D4DB5">
      <w:pPr>
        <w:rPr>
          <w:rFonts w:ascii="Lora" w:eastAsia="Lora" w:hAnsi="Lora" w:cs="Lora"/>
          <w:sz w:val="24"/>
          <w:szCs w:val="24"/>
        </w:rPr>
      </w:pPr>
      <w:r>
        <w:rPr>
          <w:rFonts w:ascii="Lora" w:eastAsia="Lora" w:hAnsi="Lora" w:cs="Lora"/>
          <w:sz w:val="24"/>
          <w:szCs w:val="24"/>
        </w:rPr>
        <w:t>Co-creator: Aleena Hanif</w:t>
      </w:r>
    </w:p>
    <w:p w14:paraId="20DA82DA" w14:textId="77777777" w:rsidR="008D4DB5" w:rsidRDefault="008D4DB5" w:rsidP="008D4DB5">
      <w:pPr>
        <w:rPr>
          <w:rFonts w:ascii="Lora" w:eastAsia="Lora" w:hAnsi="Lora" w:cs="Lora"/>
          <w:sz w:val="24"/>
          <w:szCs w:val="24"/>
        </w:rPr>
      </w:pPr>
      <w:r>
        <w:rPr>
          <w:rFonts w:ascii="Lora" w:eastAsia="Lora" w:hAnsi="Lora" w:cs="Lora"/>
          <w:sz w:val="24"/>
          <w:szCs w:val="24"/>
        </w:rPr>
        <w:t>Co-writer: Aroosha Hanif</w:t>
      </w:r>
    </w:p>
    <w:p w14:paraId="79DAB118" w14:textId="77777777" w:rsidR="008D4DB5" w:rsidRDefault="008D4DB5" w:rsidP="008D4DB5">
      <w:pPr>
        <w:rPr>
          <w:rFonts w:ascii="Lora" w:eastAsia="Lora" w:hAnsi="Lora" w:cs="Lora"/>
          <w:sz w:val="24"/>
          <w:szCs w:val="24"/>
        </w:rPr>
      </w:pPr>
      <w:r>
        <w:rPr>
          <w:rFonts w:ascii="Lora" w:eastAsia="Lora" w:hAnsi="Lora" w:cs="Lora"/>
          <w:sz w:val="24"/>
          <w:szCs w:val="24"/>
        </w:rPr>
        <w:t>Executive producer: Rafi Nizam</w:t>
      </w:r>
    </w:p>
    <w:p w14:paraId="55C8E5FF" w14:textId="77777777" w:rsidR="008D4DB5" w:rsidRDefault="008D4DB5" w:rsidP="008D4DB5">
      <w:pPr>
        <w:rPr>
          <w:rFonts w:ascii="Lora" w:eastAsia="Lora" w:hAnsi="Lora" w:cs="Lora"/>
          <w:sz w:val="24"/>
          <w:szCs w:val="24"/>
        </w:rPr>
      </w:pPr>
      <w:r>
        <w:rPr>
          <w:rFonts w:ascii="Lora" w:eastAsia="Lora" w:hAnsi="Lora" w:cs="Lora"/>
          <w:sz w:val="24"/>
          <w:szCs w:val="24"/>
        </w:rPr>
        <w:t>Music Composer: Kuba Williams</w:t>
      </w:r>
    </w:p>
    <w:p w14:paraId="172C4048" w14:textId="77777777" w:rsidR="008D4DB5" w:rsidRDefault="008D4DB5" w:rsidP="008D4DB5">
      <w:pPr>
        <w:rPr>
          <w:rFonts w:ascii="Lora" w:eastAsia="Lora" w:hAnsi="Lora" w:cs="Lora"/>
          <w:sz w:val="24"/>
          <w:szCs w:val="24"/>
        </w:rPr>
      </w:pPr>
      <w:r>
        <w:rPr>
          <w:rFonts w:ascii="Lora" w:eastAsia="Lora" w:hAnsi="Lora" w:cs="Lora"/>
          <w:sz w:val="24"/>
          <w:szCs w:val="24"/>
        </w:rPr>
        <w:t>Vocal: Josef Clare</w:t>
      </w:r>
    </w:p>
    <w:p w14:paraId="17AAB910" w14:textId="77777777" w:rsidR="008D4DB5" w:rsidRDefault="008D4DB5" w:rsidP="008D4DB5">
      <w:pPr>
        <w:rPr>
          <w:rFonts w:ascii="Lora" w:eastAsia="Lora" w:hAnsi="Lora" w:cs="Lora"/>
          <w:sz w:val="24"/>
          <w:szCs w:val="24"/>
        </w:rPr>
      </w:pPr>
      <w:r>
        <w:rPr>
          <w:rFonts w:ascii="Lora" w:eastAsia="Lora" w:hAnsi="Lora" w:cs="Lora"/>
          <w:sz w:val="24"/>
          <w:szCs w:val="24"/>
        </w:rPr>
        <w:t>Mental Health Consultant: Sarah Trevathan</w:t>
      </w:r>
    </w:p>
    <w:p w14:paraId="0B8A696A" w14:textId="77777777" w:rsidR="008D4DB5" w:rsidRDefault="008D4DB5" w:rsidP="008D4DB5">
      <w:pPr>
        <w:rPr>
          <w:rFonts w:ascii="Lora" w:eastAsia="Lora" w:hAnsi="Lora" w:cs="Lora"/>
          <w:sz w:val="24"/>
          <w:szCs w:val="24"/>
        </w:rPr>
      </w:pPr>
      <w:r>
        <w:rPr>
          <w:rFonts w:ascii="Lora" w:eastAsia="Lora" w:hAnsi="Lora" w:cs="Lora"/>
          <w:sz w:val="24"/>
          <w:szCs w:val="24"/>
        </w:rPr>
        <w:t>Parent Coach and Educator: Mia Clarice Treakle</w:t>
      </w:r>
    </w:p>
    <w:p w14:paraId="57FACFBD" w14:textId="77777777" w:rsidR="008D4DB5" w:rsidRDefault="008D4DB5" w:rsidP="008D4DB5">
      <w:pPr>
        <w:rPr>
          <w:rFonts w:ascii="Lora" w:eastAsia="Lora" w:hAnsi="Lora" w:cs="Lora"/>
          <w:sz w:val="24"/>
          <w:szCs w:val="24"/>
        </w:rPr>
      </w:pPr>
      <w:proofErr w:type="spellStart"/>
      <w:r>
        <w:rPr>
          <w:rFonts w:ascii="Lora" w:eastAsia="Lora" w:hAnsi="Lora" w:cs="Lora"/>
          <w:sz w:val="24"/>
          <w:szCs w:val="24"/>
        </w:rPr>
        <w:t>ProductionTeam</w:t>
      </w:r>
      <w:proofErr w:type="spellEnd"/>
      <w:r>
        <w:rPr>
          <w:rFonts w:ascii="Lora" w:eastAsia="Lora" w:hAnsi="Lora" w:cs="Lora"/>
          <w:sz w:val="24"/>
          <w:szCs w:val="24"/>
        </w:rPr>
        <w:t>:  AEON Production</w:t>
      </w:r>
    </w:p>
    <w:p w14:paraId="4C006365" w14:textId="77777777" w:rsidR="008D4DB5" w:rsidRDefault="008D4DB5" w:rsidP="008D4DB5">
      <w:pPr>
        <w:rPr>
          <w:rFonts w:ascii="Lora" w:eastAsia="Lora" w:hAnsi="Lora" w:cs="Lora"/>
          <w:b/>
          <w:sz w:val="24"/>
          <w:szCs w:val="24"/>
        </w:rPr>
      </w:pPr>
      <w:r>
        <w:rPr>
          <w:rFonts w:ascii="Lora" w:eastAsia="Lora" w:hAnsi="Lora" w:cs="Lora"/>
          <w:sz w:val="24"/>
          <w:szCs w:val="24"/>
        </w:rPr>
        <w:t xml:space="preserve">    Producer, Animator: Mladen Đukić </w:t>
      </w:r>
    </w:p>
    <w:p w14:paraId="45F1FC72" w14:textId="77777777" w:rsidR="008D4DB5" w:rsidRDefault="008D4DB5" w:rsidP="008D4DB5">
      <w:pPr>
        <w:rPr>
          <w:rFonts w:ascii="Lora" w:eastAsia="Lora" w:hAnsi="Lora" w:cs="Lora"/>
          <w:sz w:val="24"/>
          <w:szCs w:val="24"/>
        </w:rPr>
      </w:pPr>
      <w:r>
        <w:rPr>
          <w:rFonts w:ascii="Lora" w:eastAsia="Lora" w:hAnsi="Lora" w:cs="Lora"/>
          <w:sz w:val="24"/>
          <w:szCs w:val="24"/>
        </w:rPr>
        <w:t xml:space="preserve">    CG Artist, Sound Designer, Unreal Engine TD: Nemanja </w:t>
      </w:r>
      <w:proofErr w:type="spellStart"/>
      <w:r>
        <w:rPr>
          <w:rFonts w:ascii="Lora" w:eastAsia="Lora" w:hAnsi="Lora" w:cs="Lora"/>
          <w:sz w:val="24"/>
          <w:szCs w:val="24"/>
        </w:rPr>
        <w:t>Vučenović</w:t>
      </w:r>
      <w:proofErr w:type="spellEnd"/>
      <w:r>
        <w:rPr>
          <w:rFonts w:ascii="Lora" w:eastAsia="Lora" w:hAnsi="Lora" w:cs="Lora"/>
          <w:sz w:val="24"/>
          <w:szCs w:val="24"/>
        </w:rPr>
        <w:t xml:space="preserve"> Character Animator</w:t>
      </w:r>
    </w:p>
    <w:p w14:paraId="6F6E8AB0" w14:textId="77777777" w:rsidR="008D4DB5" w:rsidRDefault="008D4DB5" w:rsidP="008D4DB5">
      <w:pPr>
        <w:rPr>
          <w:rFonts w:ascii="Lora" w:eastAsia="Lora" w:hAnsi="Lora" w:cs="Lora"/>
          <w:sz w:val="24"/>
          <w:szCs w:val="24"/>
        </w:rPr>
      </w:pPr>
      <w:r>
        <w:rPr>
          <w:rFonts w:ascii="Lora" w:eastAsia="Lora" w:hAnsi="Lora" w:cs="Lora"/>
          <w:sz w:val="24"/>
          <w:szCs w:val="24"/>
        </w:rPr>
        <w:t xml:space="preserve">    Character Animator: Sandra Marić</w:t>
      </w:r>
    </w:p>
    <w:p w14:paraId="7ECB63A4" w14:textId="77777777" w:rsidR="008D4DB5" w:rsidRDefault="008D4DB5" w:rsidP="008D4DB5">
      <w:pPr>
        <w:rPr>
          <w:rFonts w:ascii="Lora" w:eastAsia="Lora" w:hAnsi="Lora" w:cs="Lora"/>
          <w:sz w:val="24"/>
          <w:szCs w:val="24"/>
        </w:rPr>
      </w:pPr>
      <w:r>
        <w:rPr>
          <w:rFonts w:ascii="Lora" w:eastAsia="Lora" w:hAnsi="Lora" w:cs="Lora"/>
          <w:sz w:val="24"/>
          <w:szCs w:val="24"/>
        </w:rPr>
        <w:t xml:space="preserve">    Modeler, Rigger: Dušan Šarić</w:t>
      </w:r>
    </w:p>
    <w:p w14:paraId="5BBA8562" w14:textId="77777777" w:rsidR="008D4DB5" w:rsidRDefault="008D4DB5" w:rsidP="008D4DB5">
      <w:pPr>
        <w:rPr>
          <w:rFonts w:ascii="Lora" w:eastAsia="Lora" w:hAnsi="Lora" w:cs="Lora"/>
          <w:sz w:val="24"/>
          <w:szCs w:val="24"/>
        </w:rPr>
      </w:pPr>
      <w:r>
        <w:rPr>
          <w:rFonts w:ascii="Lora" w:eastAsia="Lora" w:hAnsi="Lora" w:cs="Lora"/>
          <w:sz w:val="24"/>
          <w:szCs w:val="24"/>
        </w:rPr>
        <w:t xml:space="preserve">    Modeler: Nina </w:t>
      </w:r>
      <w:proofErr w:type="spellStart"/>
      <w:r>
        <w:rPr>
          <w:rFonts w:ascii="Lora" w:eastAsia="Lora" w:hAnsi="Lora" w:cs="Lora"/>
          <w:sz w:val="24"/>
          <w:szCs w:val="24"/>
        </w:rPr>
        <w:t>Majkić</w:t>
      </w:r>
      <w:proofErr w:type="spellEnd"/>
    </w:p>
    <w:p w14:paraId="1D9BF5B8" w14:textId="77777777" w:rsidR="008D4DB5" w:rsidRDefault="008D4DB5" w:rsidP="008D4DB5">
      <w:pPr>
        <w:rPr>
          <w:rFonts w:ascii="Lora" w:eastAsia="Lora" w:hAnsi="Lora" w:cs="Lora"/>
          <w:sz w:val="24"/>
          <w:szCs w:val="24"/>
        </w:rPr>
      </w:pPr>
      <w:r>
        <w:rPr>
          <w:rFonts w:ascii="Lora" w:eastAsia="Lora" w:hAnsi="Lora" w:cs="Lora"/>
          <w:sz w:val="24"/>
          <w:szCs w:val="24"/>
        </w:rPr>
        <w:t xml:space="preserve">    Project Manager: Bojana Pavić</w:t>
      </w:r>
    </w:p>
    <w:p w14:paraId="032E43A7" w14:textId="77777777" w:rsidR="008D4DB5" w:rsidRDefault="008D4DB5" w:rsidP="008D4DB5">
      <w:pPr>
        <w:rPr>
          <w:rFonts w:ascii="Lora" w:eastAsia="Lora" w:hAnsi="Lora" w:cs="Lora"/>
          <w:sz w:val="24"/>
          <w:szCs w:val="24"/>
        </w:rPr>
      </w:pPr>
      <w:r>
        <w:rPr>
          <w:rFonts w:ascii="Lora" w:eastAsia="Lora" w:hAnsi="Lora" w:cs="Lora"/>
          <w:sz w:val="24"/>
          <w:szCs w:val="24"/>
        </w:rPr>
        <w:t>Voice: Aleena Hanif</w:t>
      </w:r>
    </w:p>
    <w:p w14:paraId="20E60CCD" w14:textId="77777777" w:rsidR="008D4DB5" w:rsidRDefault="008D4DB5" w:rsidP="008D4DB5">
      <w:pPr>
        <w:rPr>
          <w:rFonts w:ascii="Lora" w:eastAsia="Lora" w:hAnsi="Lora" w:cs="Lora"/>
          <w:sz w:val="24"/>
          <w:szCs w:val="24"/>
        </w:rPr>
      </w:pPr>
      <w:r>
        <w:rPr>
          <w:rFonts w:ascii="Lora" w:eastAsia="Lora" w:hAnsi="Lora" w:cs="Lora"/>
          <w:sz w:val="24"/>
          <w:szCs w:val="24"/>
        </w:rPr>
        <w:t>Voice: Aroosha hanif</w:t>
      </w:r>
    </w:p>
    <w:p w14:paraId="3485D19E" w14:textId="77777777" w:rsidR="008D4DB5" w:rsidRDefault="008D4DB5" w:rsidP="008D4DB5">
      <w:pPr>
        <w:rPr>
          <w:rFonts w:ascii="Lora" w:eastAsia="Lora" w:hAnsi="Lora" w:cs="Lora"/>
          <w:sz w:val="24"/>
          <w:szCs w:val="24"/>
        </w:rPr>
      </w:pPr>
      <w:r>
        <w:rPr>
          <w:rFonts w:ascii="Lora" w:eastAsia="Lora" w:hAnsi="Lora" w:cs="Lora"/>
          <w:sz w:val="24"/>
          <w:szCs w:val="24"/>
        </w:rPr>
        <w:lastRenderedPageBreak/>
        <w:t>Voice: Naima Karim</w:t>
      </w:r>
    </w:p>
    <w:p w14:paraId="0CC76D46" w14:textId="77777777" w:rsidR="008D4DB5" w:rsidRDefault="008D4DB5" w:rsidP="008D4DB5">
      <w:pPr>
        <w:rPr>
          <w:rFonts w:ascii="Lora" w:eastAsia="Lora" w:hAnsi="Lora" w:cs="Lora"/>
          <w:sz w:val="24"/>
          <w:szCs w:val="24"/>
        </w:rPr>
      </w:pPr>
      <w:r>
        <w:rPr>
          <w:rFonts w:ascii="Lora" w:eastAsia="Lora" w:hAnsi="Lora" w:cs="Lora"/>
          <w:sz w:val="24"/>
          <w:szCs w:val="24"/>
        </w:rPr>
        <w:t>Voice: female teacher: Fiona Lesley</w:t>
      </w:r>
    </w:p>
    <w:p w14:paraId="59B7C5DC" w14:textId="77777777" w:rsidR="008D4DB5" w:rsidRDefault="008D4DB5" w:rsidP="008D4DB5">
      <w:pPr>
        <w:rPr>
          <w:rFonts w:ascii="Lora" w:eastAsia="Lora" w:hAnsi="Lora" w:cs="Lora"/>
          <w:sz w:val="24"/>
          <w:szCs w:val="24"/>
        </w:rPr>
      </w:pPr>
      <w:r>
        <w:rPr>
          <w:rFonts w:ascii="Lora" w:eastAsia="Lora" w:hAnsi="Lora" w:cs="Lora"/>
          <w:sz w:val="24"/>
          <w:szCs w:val="24"/>
        </w:rPr>
        <w:t>Voice male teacher: Rafi Nizam</w:t>
      </w:r>
    </w:p>
    <w:p w14:paraId="7A2E61EF" w14:textId="77777777" w:rsidR="008D4DB5" w:rsidRDefault="008D4DB5" w:rsidP="008D4DB5">
      <w:pPr>
        <w:rPr>
          <w:rFonts w:ascii="Lora" w:eastAsia="Lora" w:hAnsi="Lora" w:cs="Lora"/>
          <w:sz w:val="24"/>
          <w:szCs w:val="24"/>
        </w:rPr>
      </w:pPr>
      <w:r>
        <w:rPr>
          <w:rFonts w:ascii="Lora" w:eastAsia="Lora" w:hAnsi="Lora" w:cs="Lora"/>
          <w:sz w:val="24"/>
          <w:szCs w:val="24"/>
        </w:rPr>
        <w:t>Voice: Child #1: Tabitha Storm Nizam-Buck</w:t>
      </w:r>
    </w:p>
    <w:p w14:paraId="607005EF" w14:textId="77777777" w:rsidR="008D4DB5" w:rsidRDefault="008D4DB5" w:rsidP="008D4DB5">
      <w:pPr>
        <w:rPr>
          <w:rFonts w:ascii="Lora" w:eastAsia="Lora" w:hAnsi="Lora" w:cs="Lora"/>
          <w:sz w:val="24"/>
          <w:szCs w:val="24"/>
        </w:rPr>
      </w:pPr>
      <w:r>
        <w:rPr>
          <w:rFonts w:ascii="Lora" w:eastAsia="Lora" w:hAnsi="Lora" w:cs="Lora"/>
          <w:sz w:val="24"/>
          <w:szCs w:val="24"/>
        </w:rPr>
        <w:t>Voice: Child #2: Millicent Falcon Nizam-Buck</w:t>
      </w:r>
    </w:p>
    <w:p w14:paraId="44A08242" w14:textId="77777777" w:rsidR="008D4DB5" w:rsidRDefault="008D4DB5" w:rsidP="008D4DB5">
      <w:pPr>
        <w:rPr>
          <w:rFonts w:ascii="Lora" w:eastAsia="Lora" w:hAnsi="Lora" w:cs="Lora"/>
          <w:sz w:val="24"/>
          <w:szCs w:val="24"/>
        </w:rPr>
      </w:pPr>
      <w:r>
        <w:rPr>
          <w:rFonts w:ascii="Lora" w:eastAsia="Lora" w:hAnsi="Lora" w:cs="Lora"/>
          <w:sz w:val="24"/>
          <w:szCs w:val="24"/>
        </w:rPr>
        <w:t>Voice: Mother: Naima Karim</w:t>
      </w:r>
    </w:p>
    <w:p w14:paraId="5CB1EF0C" w14:textId="77777777" w:rsidR="008D4DB5" w:rsidRDefault="008D4DB5" w:rsidP="008D4DB5">
      <w:pPr>
        <w:rPr>
          <w:rFonts w:ascii="Lora" w:eastAsia="Lora" w:hAnsi="Lora" w:cs="Lora"/>
          <w:sz w:val="24"/>
          <w:szCs w:val="24"/>
        </w:rPr>
      </w:pPr>
    </w:p>
    <w:p w14:paraId="312C8DBB" w14:textId="77777777" w:rsidR="008D4DB5" w:rsidRDefault="008D4DB5" w:rsidP="008D4DB5">
      <w:pPr>
        <w:rPr>
          <w:rFonts w:ascii="Lora" w:eastAsia="Lora" w:hAnsi="Lora" w:cs="Lora"/>
          <w:sz w:val="24"/>
          <w:szCs w:val="24"/>
        </w:rPr>
      </w:pPr>
      <w:r>
        <w:rPr>
          <w:rFonts w:ascii="Lora" w:eastAsia="Lora" w:hAnsi="Lora" w:cs="Lora"/>
          <w:sz w:val="24"/>
          <w:szCs w:val="24"/>
        </w:rPr>
        <w:t xml:space="preserve">Mentors: </w:t>
      </w:r>
    </w:p>
    <w:p w14:paraId="154607C4" w14:textId="77777777" w:rsidR="008D4DB5" w:rsidRDefault="008D4DB5" w:rsidP="008D4DB5">
      <w:pPr>
        <w:rPr>
          <w:rFonts w:ascii="Lora" w:eastAsia="Lora" w:hAnsi="Lora" w:cs="Lora"/>
          <w:sz w:val="24"/>
          <w:szCs w:val="24"/>
        </w:rPr>
      </w:pPr>
      <w:r>
        <w:rPr>
          <w:rFonts w:ascii="Lora" w:eastAsia="Lora" w:hAnsi="Lora" w:cs="Lora"/>
          <w:sz w:val="24"/>
          <w:szCs w:val="24"/>
        </w:rPr>
        <w:t>Mark Ashmore</w:t>
      </w:r>
    </w:p>
    <w:p w14:paraId="3AA4B2F6" w14:textId="77777777" w:rsidR="008D4DB5" w:rsidRDefault="008D4DB5" w:rsidP="008D4DB5">
      <w:pPr>
        <w:rPr>
          <w:rFonts w:ascii="Lora" w:eastAsia="Lora" w:hAnsi="Lora" w:cs="Lora"/>
          <w:sz w:val="24"/>
          <w:szCs w:val="24"/>
        </w:rPr>
      </w:pPr>
      <w:r>
        <w:rPr>
          <w:rFonts w:ascii="Lora" w:eastAsia="Lora" w:hAnsi="Lora" w:cs="Lora"/>
          <w:sz w:val="24"/>
          <w:szCs w:val="24"/>
        </w:rPr>
        <w:t>Rafi Nizam</w:t>
      </w:r>
    </w:p>
    <w:p w14:paraId="5B724927" w14:textId="77777777" w:rsidR="008D4DB5" w:rsidRDefault="008D4DB5" w:rsidP="008D4DB5">
      <w:pPr>
        <w:rPr>
          <w:rFonts w:ascii="Lora" w:eastAsia="Lora" w:hAnsi="Lora" w:cs="Lora"/>
          <w:sz w:val="24"/>
          <w:szCs w:val="24"/>
        </w:rPr>
      </w:pPr>
      <w:r>
        <w:rPr>
          <w:rFonts w:ascii="Lora" w:eastAsia="Lora" w:hAnsi="Lora" w:cs="Lora"/>
          <w:sz w:val="24"/>
          <w:szCs w:val="24"/>
        </w:rPr>
        <w:t>Simon Benson</w:t>
      </w:r>
    </w:p>
    <w:p w14:paraId="4A6D4970" w14:textId="77777777" w:rsidR="008D4DB5" w:rsidRDefault="008D4DB5" w:rsidP="008D4DB5">
      <w:pPr>
        <w:rPr>
          <w:rFonts w:ascii="Lora" w:eastAsia="Lora" w:hAnsi="Lora" w:cs="Lora"/>
          <w:sz w:val="24"/>
          <w:szCs w:val="24"/>
        </w:rPr>
      </w:pPr>
    </w:p>
    <w:p w14:paraId="5DA73995" w14:textId="77777777" w:rsidR="008D4DB5" w:rsidRDefault="008D4DB5" w:rsidP="008D4DB5">
      <w:pPr>
        <w:rPr>
          <w:rFonts w:ascii="Lora" w:eastAsia="Lora" w:hAnsi="Lora" w:cs="Lora"/>
          <w:sz w:val="24"/>
          <w:szCs w:val="24"/>
        </w:rPr>
      </w:pPr>
      <w:r>
        <w:rPr>
          <w:rFonts w:ascii="Lora" w:eastAsia="Lora" w:hAnsi="Lora" w:cs="Lora"/>
          <w:sz w:val="24"/>
          <w:szCs w:val="24"/>
        </w:rPr>
        <w:t>Creative Solutions Program:</w:t>
      </w:r>
    </w:p>
    <w:p w14:paraId="7358F88B" w14:textId="77777777" w:rsidR="008D4DB5" w:rsidRDefault="008D4DB5" w:rsidP="008D4DB5">
      <w:pPr>
        <w:rPr>
          <w:rFonts w:ascii="Lora" w:eastAsia="Lora" w:hAnsi="Lora" w:cs="Lora"/>
          <w:sz w:val="24"/>
          <w:szCs w:val="24"/>
        </w:rPr>
      </w:pPr>
      <w:r>
        <w:rPr>
          <w:rFonts w:ascii="Lora" w:eastAsia="Lora" w:hAnsi="Lora" w:cs="Lora"/>
          <w:sz w:val="24"/>
          <w:szCs w:val="24"/>
        </w:rPr>
        <w:t>Alaa S Alqahtani</w:t>
      </w:r>
    </w:p>
    <w:p w14:paraId="3743F085" w14:textId="77777777" w:rsidR="008D4DB5" w:rsidRDefault="008D4DB5" w:rsidP="008D4DB5">
      <w:pPr>
        <w:rPr>
          <w:rFonts w:ascii="Lora" w:eastAsia="Lora" w:hAnsi="Lora" w:cs="Lora"/>
          <w:sz w:val="24"/>
          <w:szCs w:val="24"/>
        </w:rPr>
      </w:pPr>
      <w:r>
        <w:rPr>
          <w:rFonts w:ascii="Lora" w:eastAsia="Lora" w:hAnsi="Lora" w:cs="Lora"/>
          <w:sz w:val="24"/>
          <w:szCs w:val="24"/>
        </w:rPr>
        <w:t xml:space="preserve">Maram A </w:t>
      </w:r>
      <w:proofErr w:type="spellStart"/>
      <w:r>
        <w:rPr>
          <w:rFonts w:ascii="Lora" w:eastAsia="Lora" w:hAnsi="Lora" w:cs="Lora"/>
          <w:sz w:val="24"/>
          <w:szCs w:val="24"/>
        </w:rPr>
        <w:t>Alnowaiser</w:t>
      </w:r>
      <w:proofErr w:type="spellEnd"/>
    </w:p>
    <w:p w14:paraId="446EFA41" w14:textId="77777777" w:rsidR="008D4DB5" w:rsidRDefault="008D4DB5" w:rsidP="008D4DB5">
      <w:pPr>
        <w:rPr>
          <w:rFonts w:ascii="Lora" w:eastAsia="Lora" w:hAnsi="Lora" w:cs="Lora"/>
          <w:sz w:val="24"/>
          <w:szCs w:val="24"/>
        </w:rPr>
      </w:pPr>
      <w:r>
        <w:rPr>
          <w:rFonts w:ascii="Lora" w:eastAsia="Lora" w:hAnsi="Lora" w:cs="Lora"/>
          <w:sz w:val="24"/>
          <w:szCs w:val="24"/>
        </w:rPr>
        <w:t xml:space="preserve">Hadeel </w:t>
      </w:r>
      <w:proofErr w:type="spellStart"/>
      <w:r>
        <w:rPr>
          <w:rFonts w:ascii="Lora" w:eastAsia="Lora" w:hAnsi="Lora" w:cs="Lora"/>
          <w:sz w:val="24"/>
          <w:szCs w:val="24"/>
        </w:rPr>
        <w:t>Abounozha</w:t>
      </w:r>
      <w:proofErr w:type="spellEnd"/>
    </w:p>
    <w:p w14:paraId="70836494" w14:textId="77777777" w:rsidR="008D4DB5" w:rsidRDefault="008D4DB5" w:rsidP="008D4DB5">
      <w:pPr>
        <w:rPr>
          <w:rFonts w:ascii="Lora" w:eastAsia="Lora" w:hAnsi="Lora" w:cs="Lora"/>
          <w:sz w:val="24"/>
          <w:szCs w:val="24"/>
        </w:rPr>
      </w:pPr>
      <w:r>
        <w:rPr>
          <w:rFonts w:ascii="Lora" w:eastAsia="Lora" w:hAnsi="Lora" w:cs="Lora"/>
          <w:sz w:val="24"/>
          <w:szCs w:val="24"/>
        </w:rPr>
        <w:t>Amne Elkhatib</w:t>
      </w:r>
    </w:p>
    <w:p w14:paraId="7BB68137" w14:textId="77777777" w:rsidR="008D4DB5" w:rsidRDefault="008D4DB5" w:rsidP="008D4DB5">
      <w:pPr>
        <w:rPr>
          <w:rFonts w:ascii="Lora" w:eastAsia="Lora" w:hAnsi="Lora" w:cs="Lora"/>
          <w:sz w:val="24"/>
          <w:szCs w:val="24"/>
        </w:rPr>
      </w:pPr>
      <w:r>
        <w:rPr>
          <w:rFonts w:ascii="Lora" w:eastAsia="Lora" w:hAnsi="Lora" w:cs="Lora"/>
          <w:sz w:val="24"/>
          <w:szCs w:val="24"/>
        </w:rPr>
        <w:t>Modi Al Mutairi</w:t>
      </w:r>
    </w:p>
    <w:p w14:paraId="76D36765" w14:textId="77777777" w:rsidR="008D4DB5" w:rsidRDefault="008D4DB5" w:rsidP="008D4DB5">
      <w:pPr>
        <w:rPr>
          <w:rFonts w:ascii="Lora" w:eastAsia="Lora" w:hAnsi="Lora" w:cs="Lora"/>
          <w:sz w:val="24"/>
          <w:szCs w:val="24"/>
        </w:rPr>
      </w:pPr>
    </w:p>
    <w:p w14:paraId="558C4934" w14:textId="77777777" w:rsidR="008D4DB5" w:rsidRDefault="008D4DB5" w:rsidP="008D4DB5">
      <w:pPr>
        <w:rPr>
          <w:rFonts w:ascii="Lora" w:eastAsia="Lora" w:hAnsi="Lora" w:cs="Lora"/>
          <w:sz w:val="24"/>
          <w:szCs w:val="24"/>
        </w:rPr>
      </w:pPr>
    </w:p>
    <w:p w14:paraId="4475EC95" w14:textId="77777777" w:rsidR="009909B2" w:rsidRDefault="009909B2" w:rsidP="008D4DB5">
      <w:pPr>
        <w:rPr>
          <w:rFonts w:ascii="Lora" w:eastAsia="Lora" w:hAnsi="Lora" w:cs="Lora"/>
          <w:b/>
          <w:sz w:val="24"/>
          <w:szCs w:val="24"/>
        </w:rPr>
      </w:pPr>
    </w:p>
    <w:p w14:paraId="141C096D" w14:textId="77777777" w:rsidR="009909B2" w:rsidRDefault="009909B2" w:rsidP="008D4DB5">
      <w:pPr>
        <w:rPr>
          <w:rFonts w:ascii="Lora" w:eastAsia="Lora" w:hAnsi="Lora" w:cs="Lora"/>
          <w:b/>
          <w:sz w:val="24"/>
          <w:szCs w:val="24"/>
        </w:rPr>
      </w:pPr>
    </w:p>
    <w:p w14:paraId="769D0BF4" w14:textId="77777777" w:rsidR="009909B2" w:rsidRDefault="009909B2" w:rsidP="008D4DB5">
      <w:pPr>
        <w:rPr>
          <w:rFonts w:ascii="Lora" w:eastAsia="Lora" w:hAnsi="Lora" w:cs="Lora"/>
          <w:b/>
          <w:sz w:val="24"/>
          <w:szCs w:val="24"/>
        </w:rPr>
      </w:pPr>
    </w:p>
    <w:p w14:paraId="1BC50835" w14:textId="77777777" w:rsidR="009909B2" w:rsidRDefault="009909B2" w:rsidP="008D4DB5">
      <w:pPr>
        <w:rPr>
          <w:rFonts w:ascii="Lora" w:eastAsia="Lora" w:hAnsi="Lora" w:cs="Lora"/>
          <w:b/>
          <w:sz w:val="24"/>
          <w:szCs w:val="24"/>
        </w:rPr>
      </w:pPr>
    </w:p>
    <w:p w14:paraId="3DFDB1B9" w14:textId="77777777" w:rsidR="009909B2" w:rsidRDefault="009909B2" w:rsidP="008D4DB5">
      <w:pPr>
        <w:rPr>
          <w:rFonts w:ascii="Lora" w:eastAsia="Lora" w:hAnsi="Lora" w:cs="Lora"/>
          <w:b/>
          <w:sz w:val="24"/>
          <w:szCs w:val="24"/>
        </w:rPr>
      </w:pPr>
    </w:p>
    <w:p w14:paraId="038C9447" w14:textId="77777777" w:rsidR="009909B2" w:rsidRDefault="009909B2" w:rsidP="008D4DB5">
      <w:pPr>
        <w:rPr>
          <w:rFonts w:ascii="Lora" w:eastAsia="Lora" w:hAnsi="Lora" w:cs="Lora"/>
          <w:b/>
          <w:sz w:val="24"/>
          <w:szCs w:val="24"/>
        </w:rPr>
      </w:pPr>
    </w:p>
    <w:p w14:paraId="3CFEC48F" w14:textId="3F077236" w:rsidR="009909B2" w:rsidRDefault="009909B2" w:rsidP="009909B2">
      <w:pPr>
        <w:rPr>
          <w:rFonts w:ascii="Lora" w:eastAsia="Lora" w:hAnsi="Lora" w:cs="Lora"/>
          <w:b/>
          <w:sz w:val="24"/>
          <w:szCs w:val="24"/>
        </w:rPr>
      </w:pPr>
    </w:p>
    <w:p w14:paraId="55C2A1AB" w14:textId="77777777" w:rsidR="009909B2" w:rsidRPr="009909B2" w:rsidRDefault="009909B2" w:rsidP="009909B2">
      <w:pPr>
        <w:rPr>
          <w:rFonts w:ascii="Lora" w:eastAsia="Lora" w:hAnsi="Lora" w:cs="Lora"/>
          <w:sz w:val="24"/>
          <w:szCs w:val="24"/>
        </w:rPr>
      </w:pPr>
    </w:p>
    <w:p w14:paraId="54BDA24E" w14:textId="77777777" w:rsidR="009909B2" w:rsidRPr="009909B2" w:rsidRDefault="009909B2" w:rsidP="009909B2">
      <w:pPr>
        <w:rPr>
          <w:rFonts w:ascii="Lora" w:eastAsia="Lora" w:hAnsi="Lora" w:cs="Lora"/>
          <w:sz w:val="24"/>
          <w:szCs w:val="24"/>
        </w:rPr>
      </w:pPr>
    </w:p>
    <w:p w14:paraId="7F623F3B" w14:textId="77777777" w:rsidR="009909B2" w:rsidRPr="009909B2" w:rsidRDefault="009909B2" w:rsidP="009909B2">
      <w:pPr>
        <w:rPr>
          <w:rFonts w:ascii="Lora" w:eastAsia="Lora" w:hAnsi="Lora" w:cs="Lora"/>
          <w:sz w:val="24"/>
          <w:szCs w:val="24"/>
        </w:rPr>
      </w:pPr>
    </w:p>
    <w:p w14:paraId="3DB8F022" w14:textId="77777777" w:rsidR="009909B2" w:rsidRPr="009909B2" w:rsidRDefault="009909B2" w:rsidP="009909B2">
      <w:pPr>
        <w:rPr>
          <w:rFonts w:ascii="Lora" w:eastAsia="Lora" w:hAnsi="Lora" w:cs="Lora"/>
          <w:sz w:val="24"/>
          <w:szCs w:val="24"/>
        </w:rPr>
      </w:pPr>
    </w:p>
    <w:p w14:paraId="279F1DDB" w14:textId="77777777" w:rsidR="009909B2" w:rsidRPr="009909B2" w:rsidRDefault="009909B2" w:rsidP="009909B2">
      <w:pPr>
        <w:rPr>
          <w:rFonts w:ascii="Lora" w:eastAsia="Lora" w:hAnsi="Lora" w:cs="Lora"/>
          <w:sz w:val="24"/>
          <w:szCs w:val="24"/>
        </w:rPr>
      </w:pPr>
    </w:p>
    <w:p w14:paraId="78E204EE" w14:textId="77777777" w:rsidR="009909B2" w:rsidRPr="009909B2" w:rsidRDefault="009909B2" w:rsidP="009909B2">
      <w:pPr>
        <w:rPr>
          <w:rFonts w:ascii="Lora" w:eastAsia="Lora" w:hAnsi="Lora" w:cs="Lora"/>
          <w:sz w:val="24"/>
          <w:szCs w:val="24"/>
        </w:rPr>
      </w:pPr>
    </w:p>
    <w:p w14:paraId="784DE7EE" w14:textId="77777777" w:rsidR="009909B2" w:rsidRPr="009909B2" w:rsidRDefault="009909B2" w:rsidP="009909B2">
      <w:pPr>
        <w:rPr>
          <w:rFonts w:ascii="Lora" w:eastAsia="Lora" w:hAnsi="Lora" w:cs="Lora"/>
          <w:sz w:val="24"/>
          <w:szCs w:val="24"/>
        </w:rPr>
      </w:pPr>
    </w:p>
    <w:p w14:paraId="080A3DD2" w14:textId="77777777" w:rsidR="009909B2" w:rsidRPr="009909B2" w:rsidRDefault="009909B2" w:rsidP="009909B2">
      <w:pPr>
        <w:rPr>
          <w:rFonts w:ascii="Lora" w:eastAsia="Lora" w:hAnsi="Lora" w:cs="Lora"/>
          <w:sz w:val="24"/>
          <w:szCs w:val="24"/>
        </w:rPr>
      </w:pPr>
    </w:p>
    <w:p w14:paraId="418D7B57" w14:textId="1BB54B80" w:rsidR="009909B2" w:rsidRPr="009909B2" w:rsidRDefault="009909B2" w:rsidP="009909B2">
      <w:pPr>
        <w:tabs>
          <w:tab w:val="left" w:pos="939"/>
        </w:tabs>
        <w:rPr>
          <w:rFonts w:ascii="Lora" w:eastAsia="Lora" w:hAnsi="Lora" w:cs="Lora"/>
          <w:sz w:val="24"/>
          <w:szCs w:val="24"/>
        </w:rPr>
      </w:pPr>
      <w:r>
        <w:rPr>
          <w:rFonts w:ascii="Lora" w:eastAsia="Lora" w:hAnsi="Lora" w:cs="Lora"/>
          <w:b/>
          <w:sz w:val="24"/>
          <w:szCs w:val="24"/>
        </w:rPr>
        <w:t>Poster: Vertical:</w:t>
      </w:r>
    </w:p>
    <w:p w14:paraId="62FDAD2D" w14:textId="30CE9415" w:rsidR="008D4DB5" w:rsidRDefault="009909B2" w:rsidP="008D4DB5">
      <w:pPr>
        <w:rPr>
          <w:rFonts w:ascii="Lora" w:eastAsia="Lora" w:hAnsi="Lora" w:cs="Lora"/>
          <w:b/>
          <w:sz w:val="24"/>
          <w:szCs w:val="24"/>
        </w:rPr>
      </w:pPr>
      <w:r>
        <w:rPr>
          <w:rFonts w:ascii="Lora" w:eastAsia="Lora" w:hAnsi="Lora" w:cs="Lora"/>
          <w:b/>
          <w:noProof/>
          <w:sz w:val="24"/>
          <w:szCs w:val="24"/>
        </w:rPr>
        <w:lastRenderedPageBreak/>
        <w:drawing>
          <wp:inline distT="114300" distB="114300" distL="114300" distR="114300" wp14:anchorId="0013AD98" wp14:editId="0DF74A08">
            <wp:extent cx="5731200" cy="8102600"/>
            <wp:effectExtent l="0" t="0" r="0" b="0"/>
            <wp:docPr id="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6"/>
                    <a:srcRect/>
                    <a:stretch>
                      <a:fillRect/>
                    </a:stretch>
                  </pic:blipFill>
                  <pic:spPr>
                    <a:xfrm>
                      <a:off x="0" y="0"/>
                      <a:ext cx="5731200" cy="8102600"/>
                    </a:xfrm>
                    <a:prstGeom prst="rect">
                      <a:avLst/>
                    </a:prstGeom>
                    <a:ln/>
                  </pic:spPr>
                </pic:pic>
              </a:graphicData>
            </a:graphic>
          </wp:inline>
        </w:drawing>
      </w:r>
    </w:p>
    <w:p w14:paraId="38E98292" w14:textId="3E668783" w:rsidR="008D4DB5" w:rsidRDefault="008D4DB5" w:rsidP="008D4DB5">
      <w:pPr>
        <w:rPr>
          <w:rFonts w:ascii="Lora" w:eastAsia="Lora" w:hAnsi="Lora" w:cs="Lora"/>
          <w:b/>
          <w:sz w:val="24"/>
          <w:szCs w:val="24"/>
        </w:rPr>
      </w:pPr>
    </w:p>
    <w:p w14:paraId="7142F21A" w14:textId="77777777" w:rsidR="008D4DB5" w:rsidRDefault="008D4DB5" w:rsidP="008D4DB5">
      <w:pPr>
        <w:rPr>
          <w:rFonts w:ascii="Lora" w:eastAsia="Lora" w:hAnsi="Lora" w:cs="Lora"/>
          <w:b/>
          <w:sz w:val="24"/>
          <w:szCs w:val="24"/>
        </w:rPr>
      </w:pPr>
    </w:p>
    <w:p w14:paraId="304ED232" w14:textId="77777777" w:rsidR="008D4DB5" w:rsidRDefault="008D4DB5" w:rsidP="008D4DB5">
      <w:pPr>
        <w:rPr>
          <w:rFonts w:ascii="Lora" w:eastAsia="Lora" w:hAnsi="Lora" w:cs="Lora"/>
          <w:b/>
          <w:sz w:val="24"/>
          <w:szCs w:val="24"/>
        </w:rPr>
      </w:pPr>
      <w:r>
        <w:rPr>
          <w:rFonts w:ascii="Lora" w:eastAsia="Lora" w:hAnsi="Lora" w:cs="Lora"/>
          <w:b/>
          <w:sz w:val="24"/>
          <w:szCs w:val="24"/>
        </w:rPr>
        <w:t>Poster: Horizontal:</w:t>
      </w:r>
    </w:p>
    <w:p w14:paraId="5AE2A0A7" w14:textId="77777777" w:rsidR="008D4DB5" w:rsidRDefault="008D4DB5" w:rsidP="008D4DB5">
      <w:pPr>
        <w:rPr>
          <w:rFonts w:ascii="Lora" w:eastAsia="Lora" w:hAnsi="Lora" w:cs="Lora"/>
          <w:b/>
          <w:sz w:val="24"/>
          <w:szCs w:val="24"/>
        </w:rPr>
      </w:pPr>
    </w:p>
    <w:p w14:paraId="433A145D" w14:textId="77777777" w:rsidR="008D4DB5" w:rsidRDefault="008D4DB5" w:rsidP="008D4DB5">
      <w:pPr>
        <w:rPr>
          <w:rFonts w:ascii="Lora" w:eastAsia="Lora" w:hAnsi="Lora" w:cs="Lora"/>
          <w:b/>
          <w:sz w:val="24"/>
          <w:szCs w:val="24"/>
        </w:rPr>
      </w:pPr>
      <w:r>
        <w:rPr>
          <w:rFonts w:ascii="Lora" w:eastAsia="Lora" w:hAnsi="Lora" w:cs="Lora"/>
          <w:b/>
          <w:noProof/>
          <w:sz w:val="24"/>
          <w:szCs w:val="24"/>
        </w:rPr>
        <w:drawing>
          <wp:inline distT="114300" distB="114300" distL="114300" distR="114300" wp14:anchorId="04943F81" wp14:editId="4654EC17">
            <wp:extent cx="5731200" cy="4051300"/>
            <wp:effectExtent l="0" t="0" r="0" b="0"/>
            <wp:docPr id="2"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7"/>
                    <a:srcRect/>
                    <a:stretch>
                      <a:fillRect/>
                    </a:stretch>
                  </pic:blipFill>
                  <pic:spPr>
                    <a:xfrm>
                      <a:off x="0" y="0"/>
                      <a:ext cx="5731200" cy="4051300"/>
                    </a:xfrm>
                    <a:prstGeom prst="rect">
                      <a:avLst/>
                    </a:prstGeom>
                    <a:ln/>
                  </pic:spPr>
                </pic:pic>
              </a:graphicData>
            </a:graphic>
          </wp:inline>
        </w:drawing>
      </w:r>
    </w:p>
    <w:p w14:paraId="262C0AA1" w14:textId="77777777" w:rsidR="008D4DB5" w:rsidRDefault="008D4DB5" w:rsidP="008D4DB5">
      <w:pPr>
        <w:rPr>
          <w:rFonts w:ascii="Lora" w:eastAsia="Lora" w:hAnsi="Lora" w:cs="Lora"/>
          <w:b/>
          <w:sz w:val="24"/>
          <w:szCs w:val="24"/>
        </w:rPr>
      </w:pPr>
    </w:p>
    <w:p w14:paraId="3B053BFD" w14:textId="77777777" w:rsidR="0069670C" w:rsidRDefault="0069670C" w:rsidP="008D4DB5">
      <w:pPr>
        <w:rPr>
          <w:rFonts w:ascii="Lora" w:eastAsia="Lora" w:hAnsi="Lora" w:cs="Lora"/>
          <w:b/>
          <w:sz w:val="24"/>
          <w:szCs w:val="24"/>
        </w:rPr>
      </w:pPr>
    </w:p>
    <w:p w14:paraId="3FA3D0FF" w14:textId="77777777" w:rsidR="0069670C" w:rsidRDefault="0069670C" w:rsidP="008D4DB5">
      <w:pPr>
        <w:rPr>
          <w:rFonts w:ascii="Lora" w:eastAsia="Lora" w:hAnsi="Lora" w:cs="Lora"/>
          <w:b/>
          <w:sz w:val="24"/>
          <w:szCs w:val="24"/>
        </w:rPr>
      </w:pPr>
    </w:p>
    <w:p w14:paraId="2B37031A" w14:textId="77777777" w:rsidR="0069670C" w:rsidRDefault="0069670C" w:rsidP="008D4DB5">
      <w:pPr>
        <w:rPr>
          <w:rFonts w:ascii="Lora" w:eastAsia="Lora" w:hAnsi="Lora" w:cs="Lora"/>
          <w:b/>
          <w:sz w:val="24"/>
          <w:szCs w:val="24"/>
        </w:rPr>
      </w:pPr>
    </w:p>
    <w:p w14:paraId="34CA21E0" w14:textId="77777777" w:rsidR="0069670C" w:rsidRDefault="0069670C" w:rsidP="008D4DB5">
      <w:pPr>
        <w:rPr>
          <w:rFonts w:ascii="Lora" w:eastAsia="Lora" w:hAnsi="Lora" w:cs="Lora"/>
          <w:b/>
          <w:sz w:val="24"/>
          <w:szCs w:val="24"/>
        </w:rPr>
      </w:pPr>
    </w:p>
    <w:p w14:paraId="275E4043" w14:textId="77777777" w:rsidR="0069670C" w:rsidRDefault="0069670C" w:rsidP="008D4DB5">
      <w:pPr>
        <w:rPr>
          <w:rFonts w:ascii="Lora" w:eastAsia="Lora" w:hAnsi="Lora" w:cs="Lora"/>
          <w:b/>
          <w:sz w:val="24"/>
          <w:szCs w:val="24"/>
        </w:rPr>
      </w:pPr>
    </w:p>
    <w:p w14:paraId="14DEDD02" w14:textId="77777777" w:rsidR="0069670C" w:rsidRDefault="0069670C" w:rsidP="008D4DB5">
      <w:pPr>
        <w:rPr>
          <w:rFonts w:ascii="Lora" w:eastAsia="Lora" w:hAnsi="Lora" w:cs="Lora"/>
          <w:b/>
          <w:sz w:val="24"/>
          <w:szCs w:val="24"/>
        </w:rPr>
      </w:pPr>
    </w:p>
    <w:p w14:paraId="2E92C34D" w14:textId="77777777" w:rsidR="0069670C" w:rsidRDefault="0069670C" w:rsidP="008D4DB5">
      <w:pPr>
        <w:rPr>
          <w:rFonts w:ascii="Lora" w:eastAsia="Lora" w:hAnsi="Lora" w:cs="Lora"/>
          <w:b/>
          <w:sz w:val="24"/>
          <w:szCs w:val="24"/>
        </w:rPr>
      </w:pPr>
    </w:p>
    <w:p w14:paraId="7911990F" w14:textId="77777777" w:rsidR="0069670C" w:rsidRDefault="0069670C" w:rsidP="008D4DB5">
      <w:pPr>
        <w:rPr>
          <w:rFonts w:ascii="Lora" w:eastAsia="Lora" w:hAnsi="Lora" w:cs="Lora"/>
          <w:b/>
          <w:sz w:val="24"/>
          <w:szCs w:val="24"/>
        </w:rPr>
      </w:pPr>
    </w:p>
    <w:p w14:paraId="67B01253" w14:textId="77777777" w:rsidR="0069670C" w:rsidRDefault="0069670C" w:rsidP="008D4DB5">
      <w:pPr>
        <w:rPr>
          <w:rFonts w:ascii="Lora" w:eastAsia="Lora" w:hAnsi="Lora" w:cs="Lora"/>
          <w:b/>
          <w:sz w:val="24"/>
          <w:szCs w:val="24"/>
        </w:rPr>
      </w:pPr>
    </w:p>
    <w:p w14:paraId="0D4CB492" w14:textId="77777777" w:rsidR="0069670C" w:rsidRDefault="0069670C" w:rsidP="008D4DB5">
      <w:pPr>
        <w:rPr>
          <w:rFonts w:ascii="Lora" w:eastAsia="Lora" w:hAnsi="Lora" w:cs="Lora"/>
          <w:b/>
          <w:sz w:val="24"/>
          <w:szCs w:val="24"/>
        </w:rPr>
      </w:pPr>
    </w:p>
    <w:p w14:paraId="798BB1AE" w14:textId="77777777" w:rsidR="0069670C" w:rsidRDefault="0069670C" w:rsidP="008D4DB5">
      <w:pPr>
        <w:rPr>
          <w:rFonts w:ascii="Lora" w:eastAsia="Lora" w:hAnsi="Lora" w:cs="Lora"/>
          <w:b/>
          <w:sz w:val="24"/>
          <w:szCs w:val="24"/>
        </w:rPr>
      </w:pPr>
    </w:p>
    <w:p w14:paraId="61599843" w14:textId="77777777" w:rsidR="0069670C" w:rsidRDefault="0069670C" w:rsidP="008D4DB5">
      <w:pPr>
        <w:rPr>
          <w:rFonts w:ascii="Lora" w:eastAsia="Lora" w:hAnsi="Lora" w:cs="Lora"/>
          <w:b/>
          <w:sz w:val="24"/>
          <w:szCs w:val="24"/>
        </w:rPr>
      </w:pPr>
    </w:p>
    <w:p w14:paraId="75A064B3" w14:textId="77777777" w:rsidR="007C54DB" w:rsidRDefault="007C54DB" w:rsidP="008D4DB5">
      <w:pPr>
        <w:rPr>
          <w:rFonts w:ascii="Lora" w:eastAsia="Lora" w:hAnsi="Lora" w:cs="Lora"/>
          <w:b/>
          <w:sz w:val="24"/>
          <w:szCs w:val="24"/>
        </w:rPr>
      </w:pPr>
    </w:p>
    <w:p w14:paraId="02A089F9" w14:textId="3E559E22" w:rsidR="008D4DB5" w:rsidRDefault="008D4DB5" w:rsidP="008D4DB5">
      <w:pPr>
        <w:rPr>
          <w:rFonts w:ascii="Lora" w:eastAsia="Lora" w:hAnsi="Lora" w:cs="Lora"/>
          <w:b/>
          <w:sz w:val="24"/>
          <w:szCs w:val="24"/>
        </w:rPr>
      </w:pPr>
      <w:r>
        <w:rPr>
          <w:rFonts w:ascii="Lora" w:eastAsia="Lora" w:hAnsi="Lora" w:cs="Lora"/>
          <w:b/>
          <w:sz w:val="24"/>
          <w:szCs w:val="24"/>
        </w:rPr>
        <w:lastRenderedPageBreak/>
        <w:t>Image 1:</w:t>
      </w:r>
    </w:p>
    <w:p w14:paraId="63D9D3DF" w14:textId="77777777" w:rsidR="008D4DB5" w:rsidRDefault="008D4DB5" w:rsidP="008D4DB5">
      <w:pPr>
        <w:rPr>
          <w:rFonts w:ascii="Lora" w:eastAsia="Lora" w:hAnsi="Lora" w:cs="Lora"/>
          <w:b/>
          <w:sz w:val="24"/>
          <w:szCs w:val="24"/>
        </w:rPr>
      </w:pPr>
    </w:p>
    <w:p w14:paraId="36A1F79E" w14:textId="77777777" w:rsidR="008D4DB5" w:rsidRDefault="008D4DB5" w:rsidP="008D4DB5">
      <w:pPr>
        <w:rPr>
          <w:rFonts w:ascii="Lora" w:eastAsia="Lora" w:hAnsi="Lora" w:cs="Lora"/>
          <w:b/>
          <w:sz w:val="24"/>
          <w:szCs w:val="24"/>
        </w:rPr>
      </w:pPr>
      <w:r>
        <w:rPr>
          <w:rFonts w:ascii="Lora" w:eastAsia="Lora" w:hAnsi="Lora" w:cs="Lora"/>
          <w:b/>
          <w:noProof/>
          <w:sz w:val="24"/>
          <w:szCs w:val="24"/>
        </w:rPr>
        <w:drawing>
          <wp:inline distT="114300" distB="114300" distL="114300" distR="114300" wp14:anchorId="42F1F8FC" wp14:editId="57E9B217">
            <wp:extent cx="5731200" cy="3225800"/>
            <wp:effectExtent l="0" t="0" r="0" b="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l="31" r="31"/>
                    <a:stretch>
                      <a:fillRect/>
                    </a:stretch>
                  </pic:blipFill>
                  <pic:spPr>
                    <a:xfrm>
                      <a:off x="0" y="0"/>
                      <a:ext cx="5731200" cy="3225800"/>
                    </a:xfrm>
                    <a:prstGeom prst="rect">
                      <a:avLst/>
                    </a:prstGeom>
                    <a:ln/>
                  </pic:spPr>
                </pic:pic>
              </a:graphicData>
            </a:graphic>
          </wp:inline>
        </w:drawing>
      </w:r>
    </w:p>
    <w:p w14:paraId="7EA53E90" w14:textId="77777777" w:rsidR="008D4DB5" w:rsidRDefault="008D4DB5" w:rsidP="008D4DB5">
      <w:pPr>
        <w:rPr>
          <w:rFonts w:ascii="Lora" w:eastAsia="Lora" w:hAnsi="Lora" w:cs="Lora"/>
          <w:b/>
          <w:sz w:val="24"/>
          <w:szCs w:val="24"/>
        </w:rPr>
      </w:pPr>
    </w:p>
    <w:p w14:paraId="245E162C" w14:textId="77777777" w:rsidR="008D4DB5" w:rsidRDefault="008D4DB5" w:rsidP="008D4DB5">
      <w:pPr>
        <w:rPr>
          <w:rFonts w:ascii="Lora" w:eastAsia="Lora" w:hAnsi="Lora" w:cs="Lora"/>
          <w:b/>
          <w:sz w:val="24"/>
          <w:szCs w:val="24"/>
        </w:rPr>
      </w:pPr>
      <w:r>
        <w:rPr>
          <w:rFonts w:ascii="Lora" w:eastAsia="Lora" w:hAnsi="Lora" w:cs="Lora"/>
          <w:b/>
          <w:sz w:val="24"/>
          <w:szCs w:val="24"/>
        </w:rPr>
        <w:t xml:space="preserve">Image 2: </w:t>
      </w:r>
    </w:p>
    <w:p w14:paraId="48855333" w14:textId="77777777" w:rsidR="008D4DB5" w:rsidRDefault="008D4DB5" w:rsidP="008D4DB5">
      <w:pPr>
        <w:rPr>
          <w:rFonts w:ascii="Lora" w:eastAsia="Lora" w:hAnsi="Lora" w:cs="Lora"/>
          <w:b/>
          <w:sz w:val="24"/>
          <w:szCs w:val="24"/>
        </w:rPr>
      </w:pPr>
    </w:p>
    <w:p w14:paraId="3DD5B4BA" w14:textId="77777777" w:rsidR="008D4DB5" w:rsidRDefault="008D4DB5" w:rsidP="008D4DB5">
      <w:pPr>
        <w:rPr>
          <w:rFonts w:ascii="Lora" w:eastAsia="Lora" w:hAnsi="Lora" w:cs="Lora"/>
          <w:b/>
          <w:sz w:val="24"/>
          <w:szCs w:val="24"/>
        </w:rPr>
      </w:pPr>
      <w:r>
        <w:rPr>
          <w:rFonts w:ascii="Lora" w:eastAsia="Lora" w:hAnsi="Lora" w:cs="Lora"/>
          <w:b/>
          <w:noProof/>
          <w:sz w:val="24"/>
          <w:szCs w:val="24"/>
        </w:rPr>
        <w:drawing>
          <wp:inline distT="114300" distB="114300" distL="114300" distR="114300" wp14:anchorId="3B61EE54" wp14:editId="3700DB6A">
            <wp:extent cx="5731200" cy="3225800"/>
            <wp:effectExtent l="0" t="0" r="0" b="0"/>
            <wp:docPr id="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
                    <a:srcRect/>
                    <a:stretch>
                      <a:fillRect/>
                    </a:stretch>
                  </pic:blipFill>
                  <pic:spPr>
                    <a:xfrm>
                      <a:off x="0" y="0"/>
                      <a:ext cx="5731200" cy="3225800"/>
                    </a:xfrm>
                    <a:prstGeom prst="rect">
                      <a:avLst/>
                    </a:prstGeom>
                    <a:ln/>
                  </pic:spPr>
                </pic:pic>
              </a:graphicData>
            </a:graphic>
          </wp:inline>
        </w:drawing>
      </w:r>
    </w:p>
    <w:p w14:paraId="4A831E4F" w14:textId="77777777" w:rsidR="008D4DB5" w:rsidRDefault="008D4DB5" w:rsidP="008D4DB5">
      <w:pPr>
        <w:rPr>
          <w:rFonts w:ascii="Lora" w:eastAsia="Lora" w:hAnsi="Lora" w:cs="Lora"/>
          <w:b/>
          <w:sz w:val="24"/>
          <w:szCs w:val="24"/>
        </w:rPr>
      </w:pPr>
    </w:p>
    <w:p w14:paraId="232E9544" w14:textId="77777777" w:rsidR="008D4DB5" w:rsidRDefault="008D4DB5" w:rsidP="008D4DB5">
      <w:pPr>
        <w:rPr>
          <w:rFonts w:ascii="Lora" w:eastAsia="Lora" w:hAnsi="Lora" w:cs="Lora"/>
          <w:b/>
          <w:sz w:val="24"/>
          <w:szCs w:val="24"/>
        </w:rPr>
      </w:pPr>
      <w:r>
        <w:rPr>
          <w:rFonts w:ascii="Lora" w:eastAsia="Lora" w:hAnsi="Lora" w:cs="Lora"/>
          <w:b/>
          <w:sz w:val="24"/>
          <w:szCs w:val="24"/>
        </w:rPr>
        <w:t>Image 3:</w:t>
      </w:r>
    </w:p>
    <w:p w14:paraId="4D212001" w14:textId="77777777" w:rsidR="008D4DB5" w:rsidRDefault="008D4DB5" w:rsidP="008D4DB5">
      <w:pPr>
        <w:rPr>
          <w:rFonts w:ascii="Lora" w:eastAsia="Lora" w:hAnsi="Lora" w:cs="Lora"/>
          <w:b/>
          <w:sz w:val="24"/>
          <w:szCs w:val="24"/>
        </w:rPr>
      </w:pPr>
    </w:p>
    <w:p w14:paraId="0AD59916" w14:textId="77777777" w:rsidR="008D4DB5" w:rsidRDefault="008D4DB5" w:rsidP="008D4DB5">
      <w:pPr>
        <w:rPr>
          <w:rFonts w:ascii="Lora" w:eastAsia="Lora" w:hAnsi="Lora" w:cs="Lora"/>
          <w:b/>
          <w:sz w:val="24"/>
          <w:szCs w:val="24"/>
        </w:rPr>
      </w:pPr>
      <w:r>
        <w:rPr>
          <w:rFonts w:ascii="Lora" w:eastAsia="Lora" w:hAnsi="Lora" w:cs="Lora"/>
          <w:b/>
          <w:noProof/>
          <w:sz w:val="24"/>
          <w:szCs w:val="24"/>
        </w:rPr>
        <w:drawing>
          <wp:inline distT="114300" distB="114300" distL="114300" distR="114300" wp14:anchorId="36EE559D" wp14:editId="70573549">
            <wp:extent cx="5731200" cy="3225800"/>
            <wp:effectExtent l="0" t="0" r="0" b="0"/>
            <wp:docPr id="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5731200" cy="3225800"/>
                    </a:xfrm>
                    <a:prstGeom prst="rect">
                      <a:avLst/>
                    </a:prstGeom>
                    <a:ln/>
                  </pic:spPr>
                </pic:pic>
              </a:graphicData>
            </a:graphic>
          </wp:inline>
        </w:drawing>
      </w:r>
    </w:p>
    <w:p w14:paraId="3F5EA8D9" w14:textId="77777777" w:rsidR="008D4DB5" w:rsidRDefault="008D4DB5" w:rsidP="008D4DB5">
      <w:pPr>
        <w:rPr>
          <w:rFonts w:ascii="Lora" w:eastAsia="Lora" w:hAnsi="Lora" w:cs="Lora"/>
          <w:sz w:val="24"/>
          <w:szCs w:val="24"/>
        </w:rPr>
      </w:pPr>
    </w:p>
    <w:p w14:paraId="2D806E17" w14:textId="77777777" w:rsidR="008D4DB5" w:rsidRDefault="008D4DB5" w:rsidP="008D4DB5">
      <w:pPr>
        <w:rPr>
          <w:rFonts w:ascii="Lora" w:eastAsia="Lora" w:hAnsi="Lora" w:cs="Lora"/>
          <w:sz w:val="24"/>
          <w:szCs w:val="24"/>
        </w:rPr>
      </w:pPr>
    </w:p>
    <w:p w14:paraId="330C395B" w14:textId="77777777" w:rsidR="008D4DB5" w:rsidRDefault="008D4DB5" w:rsidP="008D4DB5">
      <w:pPr>
        <w:rPr>
          <w:rFonts w:ascii="Lora" w:eastAsia="Lora" w:hAnsi="Lora" w:cs="Lora"/>
          <w:sz w:val="24"/>
          <w:szCs w:val="24"/>
        </w:rPr>
      </w:pPr>
    </w:p>
    <w:p w14:paraId="77011918" w14:textId="77777777" w:rsidR="008D4DB5" w:rsidRDefault="008D4DB5" w:rsidP="008D4DB5">
      <w:pPr>
        <w:rPr>
          <w:rFonts w:ascii="Lora" w:eastAsia="Lora" w:hAnsi="Lora" w:cs="Lora"/>
          <w:sz w:val="24"/>
          <w:szCs w:val="24"/>
        </w:rPr>
      </w:pPr>
    </w:p>
    <w:p w14:paraId="002CA10A" w14:textId="77777777" w:rsidR="008D4DB5" w:rsidRDefault="008D4DB5" w:rsidP="008D4DB5">
      <w:pPr>
        <w:rPr>
          <w:rFonts w:ascii="Lora" w:eastAsia="Lora" w:hAnsi="Lora" w:cs="Lora"/>
          <w:b/>
          <w:sz w:val="24"/>
          <w:szCs w:val="24"/>
        </w:rPr>
      </w:pPr>
    </w:p>
    <w:p w14:paraId="2C6E997E" w14:textId="77777777" w:rsidR="008A23E1" w:rsidRDefault="008A23E1" w:rsidP="008D4DB5">
      <w:pPr>
        <w:rPr>
          <w:rFonts w:ascii="Lora" w:eastAsia="Lora" w:hAnsi="Lora" w:cs="Lora"/>
          <w:b/>
          <w:sz w:val="24"/>
          <w:szCs w:val="24"/>
        </w:rPr>
      </w:pPr>
    </w:p>
    <w:p w14:paraId="59138CEB" w14:textId="77777777" w:rsidR="008A23E1" w:rsidRDefault="008A23E1" w:rsidP="008D4DB5">
      <w:pPr>
        <w:rPr>
          <w:rFonts w:ascii="Lora" w:eastAsia="Lora" w:hAnsi="Lora" w:cs="Lora"/>
          <w:b/>
          <w:sz w:val="24"/>
          <w:szCs w:val="24"/>
        </w:rPr>
      </w:pPr>
    </w:p>
    <w:p w14:paraId="7127BDE4" w14:textId="77777777" w:rsidR="008A23E1" w:rsidRDefault="008A23E1" w:rsidP="008D4DB5">
      <w:pPr>
        <w:rPr>
          <w:rFonts w:ascii="Lora" w:eastAsia="Lora" w:hAnsi="Lora" w:cs="Lora"/>
          <w:b/>
          <w:sz w:val="24"/>
          <w:szCs w:val="24"/>
        </w:rPr>
      </w:pPr>
    </w:p>
    <w:p w14:paraId="297DB4A0" w14:textId="77777777" w:rsidR="008A23E1" w:rsidRDefault="008A23E1" w:rsidP="008D4DB5">
      <w:pPr>
        <w:rPr>
          <w:rFonts w:ascii="Lora" w:eastAsia="Lora" w:hAnsi="Lora" w:cs="Lora"/>
          <w:b/>
          <w:sz w:val="24"/>
          <w:szCs w:val="24"/>
        </w:rPr>
      </w:pPr>
    </w:p>
    <w:p w14:paraId="1AB784B6" w14:textId="77777777" w:rsidR="008A23E1" w:rsidRDefault="008A23E1" w:rsidP="008D4DB5">
      <w:pPr>
        <w:rPr>
          <w:rFonts w:ascii="Lora" w:eastAsia="Lora" w:hAnsi="Lora" w:cs="Lora"/>
          <w:b/>
          <w:sz w:val="24"/>
          <w:szCs w:val="24"/>
        </w:rPr>
      </w:pPr>
    </w:p>
    <w:p w14:paraId="59521B97" w14:textId="77777777" w:rsidR="008A23E1" w:rsidRDefault="008A23E1" w:rsidP="008D4DB5">
      <w:pPr>
        <w:rPr>
          <w:rFonts w:ascii="Lora" w:eastAsia="Lora" w:hAnsi="Lora" w:cs="Lora"/>
          <w:b/>
          <w:sz w:val="24"/>
          <w:szCs w:val="24"/>
        </w:rPr>
      </w:pPr>
    </w:p>
    <w:p w14:paraId="1FCF205D" w14:textId="77777777" w:rsidR="008A23E1" w:rsidRDefault="008A23E1" w:rsidP="008D4DB5">
      <w:pPr>
        <w:rPr>
          <w:rFonts w:ascii="Lora" w:eastAsia="Lora" w:hAnsi="Lora" w:cs="Lora"/>
          <w:b/>
          <w:sz w:val="24"/>
          <w:szCs w:val="24"/>
        </w:rPr>
      </w:pPr>
    </w:p>
    <w:p w14:paraId="2F2FF0BE" w14:textId="77777777" w:rsidR="008A23E1" w:rsidRDefault="008A23E1" w:rsidP="008D4DB5">
      <w:pPr>
        <w:rPr>
          <w:rFonts w:ascii="Lora" w:eastAsia="Lora" w:hAnsi="Lora" w:cs="Lora"/>
          <w:b/>
          <w:sz w:val="24"/>
          <w:szCs w:val="24"/>
        </w:rPr>
      </w:pPr>
    </w:p>
    <w:p w14:paraId="196FE9A5" w14:textId="77777777" w:rsidR="008A23E1" w:rsidRDefault="008A23E1" w:rsidP="008D4DB5">
      <w:pPr>
        <w:rPr>
          <w:rFonts w:ascii="Lora" w:eastAsia="Lora" w:hAnsi="Lora" w:cs="Lora"/>
          <w:b/>
          <w:sz w:val="24"/>
          <w:szCs w:val="24"/>
        </w:rPr>
      </w:pPr>
    </w:p>
    <w:p w14:paraId="7689B03C" w14:textId="77777777" w:rsidR="008A23E1" w:rsidRDefault="008A23E1" w:rsidP="008D4DB5">
      <w:pPr>
        <w:rPr>
          <w:rFonts w:ascii="Lora" w:eastAsia="Lora" w:hAnsi="Lora" w:cs="Lora"/>
          <w:b/>
          <w:sz w:val="24"/>
          <w:szCs w:val="24"/>
        </w:rPr>
      </w:pPr>
    </w:p>
    <w:p w14:paraId="3F813F78" w14:textId="77777777" w:rsidR="008A23E1" w:rsidRDefault="008A23E1" w:rsidP="008D4DB5">
      <w:pPr>
        <w:rPr>
          <w:rFonts w:ascii="Lora" w:eastAsia="Lora" w:hAnsi="Lora" w:cs="Lora"/>
          <w:b/>
          <w:sz w:val="24"/>
          <w:szCs w:val="24"/>
        </w:rPr>
      </w:pPr>
    </w:p>
    <w:p w14:paraId="539E5878" w14:textId="77777777" w:rsidR="008A23E1" w:rsidRDefault="008A23E1" w:rsidP="008D4DB5">
      <w:pPr>
        <w:rPr>
          <w:rFonts w:ascii="Lora" w:eastAsia="Lora" w:hAnsi="Lora" w:cs="Lora"/>
          <w:b/>
          <w:sz w:val="24"/>
          <w:szCs w:val="24"/>
        </w:rPr>
      </w:pPr>
    </w:p>
    <w:p w14:paraId="3DE3DC63" w14:textId="77777777" w:rsidR="008A23E1" w:rsidRDefault="008A23E1" w:rsidP="008D4DB5">
      <w:pPr>
        <w:rPr>
          <w:rFonts w:ascii="Lora" w:eastAsia="Lora" w:hAnsi="Lora" w:cs="Lora"/>
          <w:b/>
          <w:sz w:val="24"/>
          <w:szCs w:val="24"/>
        </w:rPr>
      </w:pPr>
    </w:p>
    <w:p w14:paraId="043A8E83" w14:textId="77777777" w:rsidR="008A23E1" w:rsidRDefault="008A23E1" w:rsidP="008D4DB5">
      <w:pPr>
        <w:rPr>
          <w:rFonts w:ascii="Lora" w:eastAsia="Lora" w:hAnsi="Lora" w:cs="Lora"/>
          <w:b/>
          <w:sz w:val="24"/>
          <w:szCs w:val="24"/>
        </w:rPr>
      </w:pPr>
    </w:p>
    <w:p w14:paraId="43D0DF1A" w14:textId="77777777" w:rsidR="008A23E1" w:rsidRDefault="008A23E1" w:rsidP="008D4DB5">
      <w:pPr>
        <w:rPr>
          <w:rFonts w:ascii="Lora" w:eastAsia="Lora" w:hAnsi="Lora" w:cs="Lora"/>
          <w:b/>
          <w:sz w:val="24"/>
          <w:szCs w:val="24"/>
        </w:rPr>
      </w:pPr>
    </w:p>
    <w:p w14:paraId="42C72992" w14:textId="77777777" w:rsidR="008A23E1" w:rsidRDefault="008A23E1" w:rsidP="008D4DB5">
      <w:pPr>
        <w:rPr>
          <w:rFonts w:ascii="Lora" w:eastAsia="Lora" w:hAnsi="Lora" w:cs="Lora"/>
          <w:b/>
          <w:sz w:val="24"/>
          <w:szCs w:val="24"/>
        </w:rPr>
      </w:pPr>
    </w:p>
    <w:p w14:paraId="4B2A9EBA" w14:textId="3F0BCD13" w:rsidR="008D4DB5" w:rsidRDefault="008D4DB5" w:rsidP="008D4DB5">
      <w:pPr>
        <w:rPr>
          <w:rFonts w:ascii="Lora" w:eastAsia="Lora" w:hAnsi="Lora" w:cs="Lora"/>
          <w:b/>
          <w:sz w:val="24"/>
          <w:szCs w:val="24"/>
        </w:rPr>
      </w:pPr>
      <w:r>
        <w:rPr>
          <w:rFonts w:ascii="Lora" w:eastAsia="Lora" w:hAnsi="Lora" w:cs="Lora"/>
          <w:b/>
          <w:sz w:val="24"/>
          <w:szCs w:val="24"/>
        </w:rPr>
        <w:lastRenderedPageBreak/>
        <w:t xml:space="preserve">Demo Exhibition Photos: </w:t>
      </w:r>
      <w:proofErr w:type="spellStart"/>
      <w:r>
        <w:rPr>
          <w:rFonts w:ascii="Lora" w:eastAsia="Lora" w:hAnsi="Lora" w:cs="Lora"/>
          <w:b/>
          <w:sz w:val="24"/>
          <w:szCs w:val="24"/>
        </w:rPr>
        <w:t>Tanween</w:t>
      </w:r>
      <w:proofErr w:type="spellEnd"/>
      <w:r>
        <w:rPr>
          <w:rFonts w:ascii="Lora" w:eastAsia="Lora" w:hAnsi="Lora" w:cs="Lora"/>
          <w:b/>
          <w:sz w:val="24"/>
          <w:szCs w:val="24"/>
        </w:rPr>
        <w:t xml:space="preserve"> Festival, October 2024</w:t>
      </w:r>
    </w:p>
    <w:p w14:paraId="3D1811D9" w14:textId="77777777" w:rsidR="008D4DB5" w:rsidRDefault="008D4DB5" w:rsidP="008D4DB5">
      <w:pPr>
        <w:rPr>
          <w:rFonts w:ascii="Lora" w:eastAsia="Lora" w:hAnsi="Lora" w:cs="Lora"/>
          <w:b/>
          <w:sz w:val="24"/>
          <w:szCs w:val="24"/>
        </w:rPr>
      </w:pPr>
    </w:p>
    <w:p w14:paraId="5F71969C" w14:textId="77777777" w:rsidR="008D4DB5" w:rsidRDefault="008D4DB5" w:rsidP="008D4DB5">
      <w:pPr>
        <w:rPr>
          <w:rFonts w:ascii="Lora" w:eastAsia="Lora" w:hAnsi="Lora" w:cs="Lora"/>
          <w:b/>
          <w:sz w:val="24"/>
          <w:szCs w:val="24"/>
        </w:rPr>
      </w:pPr>
      <w:r>
        <w:rPr>
          <w:rFonts w:ascii="Lora" w:eastAsia="Lora" w:hAnsi="Lora" w:cs="Lora"/>
          <w:b/>
          <w:noProof/>
          <w:sz w:val="24"/>
          <w:szCs w:val="24"/>
        </w:rPr>
        <w:drawing>
          <wp:inline distT="114300" distB="114300" distL="114300" distR="114300" wp14:anchorId="5CA415C6" wp14:editId="1DE42845">
            <wp:extent cx="5731200" cy="4292600"/>
            <wp:effectExtent l="0" t="0" r="0" b="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
                    <a:srcRect/>
                    <a:stretch>
                      <a:fillRect/>
                    </a:stretch>
                  </pic:blipFill>
                  <pic:spPr>
                    <a:xfrm>
                      <a:off x="0" y="0"/>
                      <a:ext cx="5731200" cy="4292600"/>
                    </a:xfrm>
                    <a:prstGeom prst="rect">
                      <a:avLst/>
                    </a:prstGeom>
                    <a:ln/>
                  </pic:spPr>
                </pic:pic>
              </a:graphicData>
            </a:graphic>
          </wp:inline>
        </w:drawing>
      </w:r>
    </w:p>
    <w:p w14:paraId="23ABC447" w14:textId="77777777" w:rsidR="008D4DB5" w:rsidRDefault="008D4DB5" w:rsidP="008D4DB5">
      <w:pPr>
        <w:rPr>
          <w:rFonts w:ascii="Lora" w:eastAsia="Lora" w:hAnsi="Lora" w:cs="Lora"/>
          <w:b/>
          <w:sz w:val="24"/>
          <w:szCs w:val="24"/>
        </w:rPr>
      </w:pPr>
      <w:r>
        <w:rPr>
          <w:rFonts w:ascii="Lora" w:eastAsia="Lora" w:hAnsi="Lora" w:cs="Lora"/>
          <w:b/>
          <w:noProof/>
          <w:sz w:val="24"/>
          <w:szCs w:val="24"/>
        </w:rPr>
        <w:lastRenderedPageBreak/>
        <w:drawing>
          <wp:inline distT="114300" distB="114300" distL="114300" distR="114300" wp14:anchorId="54E9A2A7" wp14:editId="2211B45D">
            <wp:extent cx="5731200" cy="4292600"/>
            <wp:effectExtent l="0" t="0" r="0" b="0"/>
            <wp:docPr id="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2"/>
                    <a:srcRect/>
                    <a:stretch>
                      <a:fillRect/>
                    </a:stretch>
                  </pic:blipFill>
                  <pic:spPr>
                    <a:xfrm>
                      <a:off x="0" y="0"/>
                      <a:ext cx="5731200" cy="4292600"/>
                    </a:xfrm>
                    <a:prstGeom prst="rect">
                      <a:avLst/>
                    </a:prstGeom>
                    <a:ln/>
                  </pic:spPr>
                </pic:pic>
              </a:graphicData>
            </a:graphic>
          </wp:inline>
        </w:drawing>
      </w:r>
    </w:p>
    <w:p w14:paraId="0F9596F6" w14:textId="77777777" w:rsidR="008D4DB5" w:rsidRDefault="008D4DB5" w:rsidP="008D4DB5">
      <w:pPr>
        <w:rPr>
          <w:rFonts w:ascii="Lora" w:eastAsia="Lora" w:hAnsi="Lora" w:cs="Lora"/>
          <w:b/>
          <w:sz w:val="24"/>
          <w:szCs w:val="24"/>
        </w:rPr>
      </w:pPr>
    </w:p>
    <w:p w14:paraId="7573A3DB" w14:textId="77777777" w:rsidR="008D4DB5" w:rsidRDefault="008D4DB5" w:rsidP="008D4DB5">
      <w:pPr>
        <w:rPr>
          <w:rFonts w:ascii="Lora" w:eastAsia="Lora" w:hAnsi="Lora" w:cs="Lora"/>
          <w:b/>
          <w:sz w:val="24"/>
          <w:szCs w:val="24"/>
        </w:rPr>
      </w:pPr>
    </w:p>
    <w:p w14:paraId="62397BFC" w14:textId="77777777" w:rsidR="008D4DB5" w:rsidRDefault="008D4DB5" w:rsidP="008D4DB5">
      <w:pPr>
        <w:rPr>
          <w:rFonts w:ascii="Lora" w:eastAsia="Lora" w:hAnsi="Lora" w:cs="Lora"/>
          <w:b/>
          <w:sz w:val="24"/>
          <w:szCs w:val="24"/>
        </w:rPr>
      </w:pPr>
    </w:p>
    <w:p w14:paraId="56D69FF1" w14:textId="77777777" w:rsidR="008D4DB5" w:rsidRDefault="008D4DB5" w:rsidP="008D4DB5">
      <w:pPr>
        <w:rPr>
          <w:rFonts w:ascii="Lora" w:eastAsia="Lora" w:hAnsi="Lora" w:cs="Lora"/>
          <w:b/>
          <w:sz w:val="24"/>
          <w:szCs w:val="24"/>
        </w:rPr>
      </w:pPr>
    </w:p>
    <w:p w14:paraId="05698980" w14:textId="77777777" w:rsidR="008D4DB5" w:rsidRDefault="008D4DB5" w:rsidP="008D4DB5">
      <w:pPr>
        <w:rPr>
          <w:rFonts w:ascii="Lora" w:eastAsia="Lora" w:hAnsi="Lora" w:cs="Lora"/>
          <w:b/>
          <w:sz w:val="24"/>
          <w:szCs w:val="24"/>
        </w:rPr>
      </w:pPr>
    </w:p>
    <w:p w14:paraId="13E399D5" w14:textId="77777777" w:rsidR="008D4DB5" w:rsidRDefault="008D4DB5" w:rsidP="008D4DB5">
      <w:pPr>
        <w:rPr>
          <w:rFonts w:ascii="Lora" w:eastAsia="Lora" w:hAnsi="Lora" w:cs="Lora"/>
          <w:b/>
          <w:sz w:val="24"/>
          <w:szCs w:val="24"/>
        </w:rPr>
      </w:pPr>
    </w:p>
    <w:p w14:paraId="66A4888C" w14:textId="77777777" w:rsidR="008D4DB5" w:rsidRDefault="008D4DB5" w:rsidP="008D4DB5">
      <w:pPr>
        <w:rPr>
          <w:rFonts w:ascii="Lora" w:eastAsia="Lora" w:hAnsi="Lora" w:cs="Lora"/>
          <w:b/>
          <w:sz w:val="24"/>
          <w:szCs w:val="24"/>
        </w:rPr>
      </w:pPr>
    </w:p>
    <w:p w14:paraId="06E76984" w14:textId="77777777" w:rsidR="008D4DB5" w:rsidRDefault="008D4DB5" w:rsidP="008D4DB5">
      <w:pPr>
        <w:rPr>
          <w:rFonts w:ascii="Lora" w:eastAsia="Lora" w:hAnsi="Lora" w:cs="Lora"/>
          <w:b/>
          <w:sz w:val="24"/>
          <w:szCs w:val="24"/>
        </w:rPr>
      </w:pPr>
    </w:p>
    <w:p w14:paraId="65E93088" w14:textId="77777777" w:rsidR="008D4DB5" w:rsidRDefault="008D4DB5" w:rsidP="008D4DB5">
      <w:pPr>
        <w:rPr>
          <w:rFonts w:ascii="Lora" w:eastAsia="Lora" w:hAnsi="Lora" w:cs="Lora"/>
          <w:b/>
          <w:sz w:val="24"/>
          <w:szCs w:val="24"/>
        </w:rPr>
      </w:pPr>
    </w:p>
    <w:p w14:paraId="6628AB3D" w14:textId="77777777" w:rsidR="008D4DB5" w:rsidRDefault="008D4DB5" w:rsidP="008D4DB5">
      <w:pPr>
        <w:rPr>
          <w:rFonts w:ascii="Lora" w:eastAsia="Lora" w:hAnsi="Lora" w:cs="Lora"/>
          <w:b/>
          <w:sz w:val="24"/>
          <w:szCs w:val="24"/>
        </w:rPr>
      </w:pPr>
    </w:p>
    <w:p w14:paraId="0BED60FF" w14:textId="77777777" w:rsidR="008D4DB5" w:rsidRDefault="008D4DB5" w:rsidP="008D4DB5">
      <w:pPr>
        <w:rPr>
          <w:rFonts w:ascii="Lora" w:eastAsia="Lora" w:hAnsi="Lora" w:cs="Lora"/>
          <w:b/>
          <w:sz w:val="24"/>
          <w:szCs w:val="24"/>
        </w:rPr>
      </w:pPr>
    </w:p>
    <w:p w14:paraId="48FF8709" w14:textId="77777777" w:rsidR="008D4DB5" w:rsidRDefault="008D4DB5" w:rsidP="008D4DB5">
      <w:pPr>
        <w:rPr>
          <w:rFonts w:ascii="Lora" w:eastAsia="Lora" w:hAnsi="Lora" w:cs="Lora"/>
          <w:b/>
          <w:sz w:val="24"/>
          <w:szCs w:val="24"/>
        </w:rPr>
      </w:pPr>
    </w:p>
    <w:p w14:paraId="39515E47" w14:textId="77777777" w:rsidR="008D4DB5" w:rsidRDefault="008D4DB5" w:rsidP="008D4DB5">
      <w:pPr>
        <w:rPr>
          <w:rFonts w:ascii="Lora" w:eastAsia="Lora" w:hAnsi="Lora" w:cs="Lora"/>
          <w:b/>
          <w:sz w:val="24"/>
          <w:szCs w:val="24"/>
        </w:rPr>
      </w:pPr>
    </w:p>
    <w:p w14:paraId="244AD21D" w14:textId="77777777" w:rsidR="008D4DB5" w:rsidRDefault="008D4DB5" w:rsidP="008D4DB5">
      <w:pPr>
        <w:rPr>
          <w:rFonts w:ascii="Lora" w:eastAsia="Lora" w:hAnsi="Lora" w:cs="Lora"/>
          <w:b/>
          <w:sz w:val="24"/>
          <w:szCs w:val="24"/>
        </w:rPr>
      </w:pPr>
    </w:p>
    <w:p w14:paraId="6298C535" w14:textId="77777777" w:rsidR="008D4DB5" w:rsidRDefault="008D4DB5" w:rsidP="008D4DB5">
      <w:pPr>
        <w:rPr>
          <w:rFonts w:ascii="Lora" w:eastAsia="Lora" w:hAnsi="Lora" w:cs="Lora"/>
          <w:b/>
          <w:sz w:val="24"/>
          <w:szCs w:val="24"/>
        </w:rPr>
      </w:pPr>
    </w:p>
    <w:p w14:paraId="3B063E22" w14:textId="77777777" w:rsidR="008D4DB5" w:rsidRDefault="008D4DB5" w:rsidP="008D4DB5">
      <w:pPr>
        <w:rPr>
          <w:rFonts w:ascii="Lora" w:eastAsia="Lora" w:hAnsi="Lora" w:cs="Lora"/>
          <w:b/>
          <w:sz w:val="24"/>
          <w:szCs w:val="24"/>
        </w:rPr>
      </w:pPr>
    </w:p>
    <w:p w14:paraId="51B01046" w14:textId="77777777" w:rsidR="008D4DB5" w:rsidRDefault="008D4DB5" w:rsidP="008D4DB5">
      <w:pPr>
        <w:rPr>
          <w:rFonts w:ascii="Lora" w:eastAsia="Lora" w:hAnsi="Lora" w:cs="Lora"/>
          <w:b/>
          <w:sz w:val="24"/>
          <w:szCs w:val="24"/>
        </w:rPr>
      </w:pPr>
    </w:p>
    <w:p w14:paraId="7061F667" w14:textId="798A8227" w:rsidR="008D4DB5" w:rsidRDefault="008D4DB5" w:rsidP="008D4DB5">
      <w:pPr>
        <w:rPr>
          <w:rFonts w:ascii="Lora" w:eastAsia="Lora" w:hAnsi="Lora" w:cs="Lora"/>
          <w:b/>
          <w:sz w:val="24"/>
          <w:szCs w:val="24"/>
        </w:rPr>
      </w:pPr>
      <w:r>
        <w:rPr>
          <w:rFonts w:ascii="Lora" w:eastAsia="Lora" w:hAnsi="Lora" w:cs="Lora"/>
          <w:b/>
          <w:sz w:val="24"/>
          <w:szCs w:val="24"/>
        </w:rPr>
        <w:lastRenderedPageBreak/>
        <w:t>2D drawings created for the storyboard:</w:t>
      </w:r>
    </w:p>
    <w:p w14:paraId="7936B258" w14:textId="77777777" w:rsidR="008D4DB5" w:rsidRDefault="008D4DB5" w:rsidP="008D4DB5">
      <w:pPr>
        <w:rPr>
          <w:rFonts w:ascii="Lora" w:eastAsia="Lora" w:hAnsi="Lora" w:cs="Lora"/>
          <w:b/>
          <w:sz w:val="24"/>
          <w:szCs w:val="24"/>
        </w:rPr>
      </w:pPr>
    </w:p>
    <w:p w14:paraId="4264CD95" w14:textId="77777777" w:rsidR="008D4DB5" w:rsidRDefault="008D4DB5" w:rsidP="008D4DB5">
      <w:pPr>
        <w:rPr>
          <w:rFonts w:ascii="Lora" w:eastAsia="Lora" w:hAnsi="Lora" w:cs="Lora"/>
          <w:b/>
          <w:sz w:val="24"/>
          <w:szCs w:val="24"/>
        </w:rPr>
      </w:pPr>
      <w:r>
        <w:rPr>
          <w:rFonts w:ascii="Lora" w:eastAsia="Lora" w:hAnsi="Lora" w:cs="Lora"/>
          <w:b/>
          <w:noProof/>
          <w:sz w:val="24"/>
          <w:szCs w:val="24"/>
        </w:rPr>
        <w:drawing>
          <wp:inline distT="114300" distB="114300" distL="114300" distR="114300" wp14:anchorId="1C412981" wp14:editId="0AE20BEA">
            <wp:extent cx="5731200" cy="4292600"/>
            <wp:effectExtent l="0" t="0" r="0" b="0"/>
            <wp:docPr id="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3"/>
                    <a:srcRect/>
                    <a:stretch>
                      <a:fillRect/>
                    </a:stretch>
                  </pic:blipFill>
                  <pic:spPr>
                    <a:xfrm>
                      <a:off x="0" y="0"/>
                      <a:ext cx="5731200" cy="4292600"/>
                    </a:xfrm>
                    <a:prstGeom prst="rect">
                      <a:avLst/>
                    </a:prstGeom>
                    <a:ln/>
                  </pic:spPr>
                </pic:pic>
              </a:graphicData>
            </a:graphic>
          </wp:inline>
        </w:drawing>
      </w:r>
    </w:p>
    <w:p w14:paraId="302FB176" w14:textId="77777777" w:rsidR="008D4DB5" w:rsidRDefault="008D4DB5" w:rsidP="008D4DB5">
      <w:pPr>
        <w:rPr>
          <w:rFonts w:ascii="Lora" w:eastAsia="Lora" w:hAnsi="Lora" w:cs="Lora"/>
          <w:b/>
          <w:sz w:val="24"/>
          <w:szCs w:val="24"/>
        </w:rPr>
      </w:pPr>
      <w:r>
        <w:rPr>
          <w:rFonts w:ascii="Lora" w:eastAsia="Lora" w:hAnsi="Lora" w:cs="Lora"/>
          <w:b/>
          <w:noProof/>
          <w:sz w:val="24"/>
          <w:szCs w:val="24"/>
        </w:rPr>
        <w:lastRenderedPageBreak/>
        <w:drawing>
          <wp:inline distT="114300" distB="114300" distL="114300" distR="114300" wp14:anchorId="1CEFBF84" wp14:editId="3492E493">
            <wp:extent cx="5731200" cy="4292600"/>
            <wp:effectExtent l="0" t="0" r="0" b="0"/>
            <wp:docPr id="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4"/>
                    <a:srcRect/>
                    <a:stretch>
                      <a:fillRect/>
                    </a:stretch>
                  </pic:blipFill>
                  <pic:spPr>
                    <a:xfrm>
                      <a:off x="0" y="0"/>
                      <a:ext cx="5731200" cy="4292600"/>
                    </a:xfrm>
                    <a:prstGeom prst="rect">
                      <a:avLst/>
                    </a:prstGeom>
                    <a:ln/>
                  </pic:spPr>
                </pic:pic>
              </a:graphicData>
            </a:graphic>
          </wp:inline>
        </w:drawing>
      </w:r>
    </w:p>
    <w:p w14:paraId="30B7B7A9" w14:textId="77777777" w:rsidR="008D4DB5" w:rsidRDefault="008D4DB5" w:rsidP="008D4DB5">
      <w:pPr>
        <w:rPr>
          <w:rFonts w:ascii="Lora" w:eastAsia="Lora" w:hAnsi="Lora" w:cs="Lora"/>
          <w:b/>
          <w:sz w:val="24"/>
          <w:szCs w:val="24"/>
        </w:rPr>
      </w:pPr>
      <w:r>
        <w:rPr>
          <w:rFonts w:ascii="Lora" w:eastAsia="Lora" w:hAnsi="Lora" w:cs="Lora"/>
          <w:b/>
          <w:noProof/>
          <w:sz w:val="24"/>
          <w:szCs w:val="24"/>
        </w:rPr>
        <w:lastRenderedPageBreak/>
        <w:drawing>
          <wp:inline distT="114300" distB="114300" distL="114300" distR="114300" wp14:anchorId="0257A908" wp14:editId="77FC5246">
            <wp:extent cx="5731200" cy="7645400"/>
            <wp:effectExtent l="0" t="0" r="0" b="0"/>
            <wp:docPr id="1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5"/>
                    <a:srcRect/>
                    <a:stretch>
                      <a:fillRect/>
                    </a:stretch>
                  </pic:blipFill>
                  <pic:spPr>
                    <a:xfrm>
                      <a:off x="0" y="0"/>
                      <a:ext cx="5731200" cy="7645400"/>
                    </a:xfrm>
                    <a:prstGeom prst="rect">
                      <a:avLst/>
                    </a:prstGeom>
                    <a:ln/>
                  </pic:spPr>
                </pic:pic>
              </a:graphicData>
            </a:graphic>
          </wp:inline>
        </w:drawing>
      </w:r>
    </w:p>
    <w:p w14:paraId="130DA64A" w14:textId="77777777" w:rsidR="008D4DB5" w:rsidRDefault="008D4DB5" w:rsidP="008D4DB5">
      <w:pPr>
        <w:rPr>
          <w:rFonts w:ascii="Lora" w:eastAsia="Lora" w:hAnsi="Lora" w:cs="Lora"/>
          <w:b/>
          <w:sz w:val="24"/>
          <w:szCs w:val="24"/>
        </w:rPr>
      </w:pPr>
    </w:p>
    <w:p w14:paraId="69D62201" w14:textId="77777777" w:rsidR="00F064AC" w:rsidRPr="00B31640" w:rsidRDefault="00F064AC">
      <w:pPr>
        <w:rPr>
          <w:sz w:val="28"/>
          <w:szCs w:val="28"/>
        </w:rPr>
      </w:pPr>
    </w:p>
    <w:sectPr w:rsidR="00F064AC" w:rsidRPr="00B31640">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4DBC8" w14:textId="77777777" w:rsidR="009909B2" w:rsidRDefault="009909B2" w:rsidP="009909B2">
      <w:pPr>
        <w:spacing w:line="240" w:lineRule="auto"/>
      </w:pPr>
      <w:r>
        <w:separator/>
      </w:r>
    </w:p>
  </w:endnote>
  <w:endnote w:type="continuationSeparator" w:id="0">
    <w:p w14:paraId="4FFC266B" w14:textId="77777777" w:rsidR="009909B2" w:rsidRDefault="009909B2" w:rsidP="009909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ora">
    <w:charset w:val="00"/>
    <w:family w:val="auto"/>
    <w:pitch w:val="variable"/>
    <w:sig w:usb0="A00002FF" w:usb1="5000204B" w:usb2="00000000" w:usb3="00000000" w:csb0="000000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1F058" w14:textId="77777777" w:rsidR="009909B2" w:rsidRDefault="009909B2" w:rsidP="009909B2">
      <w:pPr>
        <w:spacing w:line="240" w:lineRule="auto"/>
      </w:pPr>
      <w:r>
        <w:separator/>
      </w:r>
    </w:p>
  </w:footnote>
  <w:footnote w:type="continuationSeparator" w:id="0">
    <w:p w14:paraId="6D9FB2B5" w14:textId="77777777" w:rsidR="009909B2" w:rsidRDefault="009909B2" w:rsidP="009909B2">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1640"/>
    <w:rsid w:val="001729E4"/>
    <w:rsid w:val="001B01A8"/>
    <w:rsid w:val="002450BF"/>
    <w:rsid w:val="00386F82"/>
    <w:rsid w:val="003A362F"/>
    <w:rsid w:val="00560B7F"/>
    <w:rsid w:val="00570DA5"/>
    <w:rsid w:val="0069670C"/>
    <w:rsid w:val="007C54DB"/>
    <w:rsid w:val="008A23E1"/>
    <w:rsid w:val="008D4DB5"/>
    <w:rsid w:val="009909B2"/>
    <w:rsid w:val="00B31640"/>
    <w:rsid w:val="00F064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136C14"/>
  <w15:chartTrackingRefBased/>
  <w15:docId w15:val="{B214F43D-9507-494D-85CC-55610E8C2D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64AC"/>
    <w:pPr>
      <w:spacing w:after="0" w:line="276" w:lineRule="auto"/>
    </w:pPr>
    <w:rPr>
      <w:rFonts w:ascii="Arial" w:eastAsia="Arial" w:hAnsi="Arial" w:cs="Arial"/>
      <w:kern w:val="0"/>
      <w:lang w:val="en-GB"/>
      <w14:ligatures w14:val="none"/>
    </w:rPr>
  </w:style>
  <w:style w:type="paragraph" w:styleId="Heading1">
    <w:name w:val="heading 1"/>
    <w:basedOn w:val="Normal"/>
    <w:next w:val="Normal"/>
    <w:link w:val="Heading1Char"/>
    <w:uiPriority w:val="9"/>
    <w:qFormat/>
    <w:rsid w:val="00B31640"/>
    <w:pPr>
      <w:keepNext/>
      <w:keepLines/>
      <w:spacing w:before="360" w:after="80" w:line="259" w:lineRule="auto"/>
      <w:outlineLvl w:val="0"/>
    </w:pPr>
    <w:rPr>
      <w:rFonts w:asciiTheme="majorHAnsi" w:eastAsiaTheme="majorEastAsia" w:hAnsiTheme="majorHAnsi" w:cstheme="majorBidi"/>
      <w:color w:val="2F5496" w:themeColor="accent1" w:themeShade="BF"/>
      <w:kern w:val="2"/>
      <w:sz w:val="40"/>
      <w:szCs w:val="40"/>
      <w:lang w:val="en-US"/>
      <w14:ligatures w14:val="standardContextual"/>
    </w:rPr>
  </w:style>
  <w:style w:type="paragraph" w:styleId="Heading2">
    <w:name w:val="heading 2"/>
    <w:basedOn w:val="Normal"/>
    <w:next w:val="Normal"/>
    <w:link w:val="Heading2Char"/>
    <w:uiPriority w:val="9"/>
    <w:semiHidden/>
    <w:unhideWhenUsed/>
    <w:qFormat/>
    <w:rsid w:val="00B31640"/>
    <w:pPr>
      <w:keepNext/>
      <w:keepLines/>
      <w:spacing w:before="160" w:after="80" w:line="259" w:lineRule="auto"/>
      <w:outlineLvl w:val="1"/>
    </w:pPr>
    <w:rPr>
      <w:rFonts w:asciiTheme="majorHAnsi" w:eastAsiaTheme="majorEastAsia" w:hAnsiTheme="majorHAnsi" w:cstheme="majorBidi"/>
      <w:color w:val="2F5496" w:themeColor="accent1" w:themeShade="BF"/>
      <w:kern w:val="2"/>
      <w:sz w:val="32"/>
      <w:szCs w:val="32"/>
      <w:lang w:val="en-US"/>
      <w14:ligatures w14:val="standardContextual"/>
    </w:rPr>
  </w:style>
  <w:style w:type="paragraph" w:styleId="Heading3">
    <w:name w:val="heading 3"/>
    <w:basedOn w:val="Normal"/>
    <w:next w:val="Normal"/>
    <w:link w:val="Heading3Char"/>
    <w:uiPriority w:val="9"/>
    <w:semiHidden/>
    <w:unhideWhenUsed/>
    <w:qFormat/>
    <w:rsid w:val="00B31640"/>
    <w:pPr>
      <w:keepNext/>
      <w:keepLines/>
      <w:spacing w:before="160" w:after="80" w:line="259" w:lineRule="auto"/>
      <w:outlineLvl w:val="2"/>
    </w:pPr>
    <w:rPr>
      <w:rFonts w:asciiTheme="minorHAnsi" w:eastAsiaTheme="majorEastAsia" w:hAnsiTheme="minorHAnsi" w:cstheme="majorBidi"/>
      <w:color w:val="2F5496" w:themeColor="accent1" w:themeShade="BF"/>
      <w:kern w:val="2"/>
      <w:sz w:val="28"/>
      <w:szCs w:val="28"/>
      <w:lang w:val="en-US"/>
      <w14:ligatures w14:val="standardContextual"/>
    </w:rPr>
  </w:style>
  <w:style w:type="paragraph" w:styleId="Heading4">
    <w:name w:val="heading 4"/>
    <w:basedOn w:val="Normal"/>
    <w:next w:val="Normal"/>
    <w:link w:val="Heading4Char"/>
    <w:uiPriority w:val="9"/>
    <w:semiHidden/>
    <w:unhideWhenUsed/>
    <w:qFormat/>
    <w:rsid w:val="00B31640"/>
    <w:pPr>
      <w:keepNext/>
      <w:keepLines/>
      <w:spacing w:before="80" w:after="40" w:line="259" w:lineRule="auto"/>
      <w:outlineLvl w:val="3"/>
    </w:pPr>
    <w:rPr>
      <w:rFonts w:asciiTheme="minorHAnsi" w:eastAsiaTheme="majorEastAsia" w:hAnsiTheme="minorHAnsi" w:cstheme="majorBidi"/>
      <w:i/>
      <w:iCs/>
      <w:color w:val="2F5496" w:themeColor="accent1" w:themeShade="BF"/>
      <w:kern w:val="2"/>
      <w:lang w:val="en-US"/>
      <w14:ligatures w14:val="standardContextual"/>
    </w:rPr>
  </w:style>
  <w:style w:type="paragraph" w:styleId="Heading5">
    <w:name w:val="heading 5"/>
    <w:basedOn w:val="Normal"/>
    <w:next w:val="Normal"/>
    <w:link w:val="Heading5Char"/>
    <w:uiPriority w:val="9"/>
    <w:semiHidden/>
    <w:unhideWhenUsed/>
    <w:qFormat/>
    <w:rsid w:val="00B31640"/>
    <w:pPr>
      <w:keepNext/>
      <w:keepLines/>
      <w:spacing w:before="80" w:after="40" w:line="259" w:lineRule="auto"/>
      <w:outlineLvl w:val="4"/>
    </w:pPr>
    <w:rPr>
      <w:rFonts w:asciiTheme="minorHAnsi" w:eastAsiaTheme="majorEastAsia" w:hAnsiTheme="minorHAnsi" w:cstheme="majorBidi"/>
      <w:color w:val="2F5496" w:themeColor="accent1" w:themeShade="BF"/>
      <w:kern w:val="2"/>
      <w:lang w:val="en-US"/>
      <w14:ligatures w14:val="standardContextual"/>
    </w:rPr>
  </w:style>
  <w:style w:type="paragraph" w:styleId="Heading6">
    <w:name w:val="heading 6"/>
    <w:basedOn w:val="Normal"/>
    <w:next w:val="Normal"/>
    <w:link w:val="Heading6Char"/>
    <w:uiPriority w:val="9"/>
    <w:semiHidden/>
    <w:unhideWhenUsed/>
    <w:qFormat/>
    <w:rsid w:val="00B31640"/>
    <w:pPr>
      <w:keepNext/>
      <w:keepLines/>
      <w:spacing w:before="40" w:line="259" w:lineRule="auto"/>
      <w:outlineLvl w:val="5"/>
    </w:pPr>
    <w:rPr>
      <w:rFonts w:asciiTheme="minorHAnsi" w:eastAsiaTheme="majorEastAsia" w:hAnsiTheme="minorHAnsi" w:cstheme="majorBidi"/>
      <w:i/>
      <w:iCs/>
      <w:color w:val="595959" w:themeColor="text1" w:themeTint="A6"/>
      <w:kern w:val="2"/>
      <w:lang w:val="en-US"/>
      <w14:ligatures w14:val="standardContextual"/>
    </w:rPr>
  </w:style>
  <w:style w:type="paragraph" w:styleId="Heading7">
    <w:name w:val="heading 7"/>
    <w:basedOn w:val="Normal"/>
    <w:next w:val="Normal"/>
    <w:link w:val="Heading7Char"/>
    <w:uiPriority w:val="9"/>
    <w:semiHidden/>
    <w:unhideWhenUsed/>
    <w:qFormat/>
    <w:rsid w:val="00B31640"/>
    <w:pPr>
      <w:keepNext/>
      <w:keepLines/>
      <w:spacing w:before="40" w:line="259" w:lineRule="auto"/>
      <w:outlineLvl w:val="6"/>
    </w:pPr>
    <w:rPr>
      <w:rFonts w:asciiTheme="minorHAnsi" w:eastAsiaTheme="majorEastAsia" w:hAnsiTheme="minorHAnsi" w:cstheme="majorBidi"/>
      <w:color w:val="595959" w:themeColor="text1" w:themeTint="A6"/>
      <w:kern w:val="2"/>
      <w:lang w:val="en-US"/>
      <w14:ligatures w14:val="standardContextual"/>
    </w:rPr>
  </w:style>
  <w:style w:type="paragraph" w:styleId="Heading8">
    <w:name w:val="heading 8"/>
    <w:basedOn w:val="Normal"/>
    <w:next w:val="Normal"/>
    <w:link w:val="Heading8Char"/>
    <w:uiPriority w:val="9"/>
    <w:semiHidden/>
    <w:unhideWhenUsed/>
    <w:qFormat/>
    <w:rsid w:val="00B31640"/>
    <w:pPr>
      <w:keepNext/>
      <w:keepLines/>
      <w:spacing w:line="259" w:lineRule="auto"/>
      <w:outlineLvl w:val="7"/>
    </w:pPr>
    <w:rPr>
      <w:rFonts w:asciiTheme="minorHAnsi" w:eastAsiaTheme="majorEastAsia" w:hAnsiTheme="minorHAnsi" w:cstheme="majorBidi"/>
      <w:i/>
      <w:iCs/>
      <w:color w:val="272727" w:themeColor="text1" w:themeTint="D8"/>
      <w:kern w:val="2"/>
      <w:lang w:val="en-US"/>
      <w14:ligatures w14:val="standardContextual"/>
    </w:rPr>
  </w:style>
  <w:style w:type="paragraph" w:styleId="Heading9">
    <w:name w:val="heading 9"/>
    <w:basedOn w:val="Normal"/>
    <w:next w:val="Normal"/>
    <w:link w:val="Heading9Char"/>
    <w:uiPriority w:val="9"/>
    <w:semiHidden/>
    <w:unhideWhenUsed/>
    <w:qFormat/>
    <w:rsid w:val="00B31640"/>
    <w:pPr>
      <w:keepNext/>
      <w:keepLines/>
      <w:spacing w:line="259" w:lineRule="auto"/>
      <w:outlineLvl w:val="8"/>
    </w:pPr>
    <w:rPr>
      <w:rFonts w:asciiTheme="minorHAnsi" w:eastAsiaTheme="majorEastAsia" w:hAnsiTheme="minorHAnsi" w:cstheme="majorBidi"/>
      <w:color w:val="272727" w:themeColor="text1" w:themeTint="D8"/>
      <w:kern w:val="2"/>
      <w:lang w:val="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164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B3164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31640"/>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B31640"/>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31640"/>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316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316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316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31640"/>
    <w:rPr>
      <w:rFonts w:eastAsiaTheme="majorEastAsia" w:cstheme="majorBidi"/>
      <w:color w:val="272727" w:themeColor="text1" w:themeTint="D8"/>
    </w:rPr>
  </w:style>
  <w:style w:type="paragraph" w:styleId="Title">
    <w:name w:val="Title"/>
    <w:basedOn w:val="Normal"/>
    <w:next w:val="Normal"/>
    <w:link w:val="TitleChar"/>
    <w:uiPriority w:val="10"/>
    <w:qFormat/>
    <w:rsid w:val="00B31640"/>
    <w:pPr>
      <w:spacing w:after="80" w:line="240" w:lineRule="auto"/>
      <w:contextualSpacing/>
    </w:pPr>
    <w:rPr>
      <w:rFonts w:asciiTheme="majorHAnsi" w:eastAsiaTheme="majorEastAsia" w:hAnsiTheme="majorHAnsi" w:cstheme="majorBidi"/>
      <w:spacing w:val="-10"/>
      <w:kern w:val="28"/>
      <w:sz w:val="56"/>
      <w:szCs w:val="56"/>
      <w:lang w:val="en-US"/>
      <w14:ligatures w14:val="standardContextual"/>
    </w:rPr>
  </w:style>
  <w:style w:type="character" w:customStyle="1" w:styleId="TitleChar">
    <w:name w:val="Title Char"/>
    <w:basedOn w:val="DefaultParagraphFont"/>
    <w:link w:val="Title"/>
    <w:uiPriority w:val="10"/>
    <w:rsid w:val="00B3164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31640"/>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val="en-US"/>
      <w14:ligatures w14:val="standardContextual"/>
    </w:rPr>
  </w:style>
  <w:style w:type="character" w:customStyle="1" w:styleId="SubtitleChar">
    <w:name w:val="Subtitle Char"/>
    <w:basedOn w:val="DefaultParagraphFont"/>
    <w:link w:val="Subtitle"/>
    <w:uiPriority w:val="11"/>
    <w:rsid w:val="00B316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31640"/>
    <w:pPr>
      <w:spacing w:before="160" w:after="160" w:line="259" w:lineRule="auto"/>
      <w:jc w:val="center"/>
    </w:pPr>
    <w:rPr>
      <w:rFonts w:asciiTheme="minorHAnsi" w:eastAsiaTheme="minorHAnsi" w:hAnsiTheme="minorHAnsi" w:cstheme="minorBidi"/>
      <w:i/>
      <w:iCs/>
      <w:color w:val="404040" w:themeColor="text1" w:themeTint="BF"/>
      <w:kern w:val="2"/>
      <w:lang w:val="en-US"/>
      <w14:ligatures w14:val="standardContextual"/>
    </w:rPr>
  </w:style>
  <w:style w:type="character" w:customStyle="1" w:styleId="QuoteChar">
    <w:name w:val="Quote Char"/>
    <w:basedOn w:val="DefaultParagraphFont"/>
    <w:link w:val="Quote"/>
    <w:uiPriority w:val="29"/>
    <w:rsid w:val="00B31640"/>
    <w:rPr>
      <w:i/>
      <w:iCs/>
      <w:color w:val="404040" w:themeColor="text1" w:themeTint="BF"/>
    </w:rPr>
  </w:style>
  <w:style w:type="paragraph" w:styleId="ListParagraph">
    <w:name w:val="List Paragraph"/>
    <w:basedOn w:val="Normal"/>
    <w:uiPriority w:val="34"/>
    <w:qFormat/>
    <w:rsid w:val="00B31640"/>
    <w:pPr>
      <w:spacing w:after="160" w:line="259" w:lineRule="auto"/>
      <w:ind w:left="720"/>
      <w:contextualSpacing/>
    </w:pPr>
    <w:rPr>
      <w:rFonts w:asciiTheme="minorHAnsi" w:eastAsiaTheme="minorHAnsi" w:hAnsiTheme="minorHAnsi" w:cstheme="minorBidi"/>
      <w:kern w:val="2"/>
      <w:lang w:val="en-US"/>
      <w14:ligatures w14:val="standardContextual"/>
    </w:rPr>
  </w:style>
  <w:style w:type="character" w:styleId="IntenseEmphasis">
    <w:name w:val="Intense Emphasis"/>
    <w:basedOn w:val="DefaultParagraphFont"/>
    <w:uiPriority w:val="21"/>
    <w:qFormat/>
    <w:rsid w:val="00B31640"/>
    <w:rPr>
      <w:i/>
      <w:iCs/>
      <w:color w:val="2F5496" w:themeColor="accent1" w:themeShade="BF"/>
    </w:rPr>
  </w:style>
  <w:style w:type="paragraph" w:styleId="IntenseQuote">
    <w:name w:val="Intense Quote"/>
    <w:basedOn w:val="Normal"/>
    <w:next w:val="Normal"/>
    <w:link w:val="IntenseQuoteChar"/>
    <w:uiPriority w:val="30"/>
    <w:qFormat/>
    <w:rsid w:val="00B31640"/>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lang w:val="en-US"/>
      <w14:ligatures w14:val="standardContextual"/>
    </w:rPr>
  </w:style>
  <w:style w:type="character" w:customStyle="1" w:styleId="IntenseQuoteChar">
    <w:name w:val="Intense Quote Char"/>
    <w:basedOn w:val="DefaultParagraphFont"/>
    <w:link w:val="IntenseQuote"/>
    <w:uiPriority w:val="30"/>
    <w:rsid w:val="00B31640"/>
    <w:rPr>
      <w:i/>
      <w:iCs/>
      <w:color w:val="2F5496" w:themeColor="accent1" w:themeShade="BF"/>
    </w:rPr>
  </w:style>
  <w:style w:type="character" w:styleId="IntenseReference">
    <w:name w:val="Intense Reference"/>
    <w:basedOn w:val="DefaultParagraphFont"/>
    <w:uiPriority w:val="32"/>
    <w:qFormat/>
    <w:rsid w:val="00B31640"/>
    <w:rPr>
      <w:b/>
      <w:bCs/>
      <w:smallCaps/>
      <w:color w:val="2F5496" w:themeColor="accent1" w:themeShade="BF"/>
      <w:spacing w:val="5"/>
    </w:rPr>
  </w:style>
  <w:style w:type="paragraph" w:styleId="Header">
    <w:name w:val="header"/>
    <w:basedOn w:val="Normal"/>
    <w:link w:val="HeaderChar"/>
    <w:uiPriority w:val="99"/>
    <w:unhideWhenUsed/>
    <w:rsid w:val="009909B2"/>
    <w:pPr>
      <w:tabs>
        <w:tab w:val="center" w:pos="4680"/>
        <w:tab w:val="right" w:pos="9360"/>
      </w:tabs>
      <w:spacing w:line="240" w:lineRule="auto"/>
    </w:pPr>
  </w:style>
  <w:style w:type="character" w:customStyle="1" w:styleId="HeaderChar">
    <w:name w:val="Header Char"/>
    <w:basedOn w:val="DefaultParagraphFont"/>
    <w:link w:val="Header"/>
    <w:uiPriority w:val="99"/>
    <w:rsid w:val="009909B2"/>
    <w:rPr>
      <w:rFonts w:ascii="Arial" w:eastAsia="Arial" w:hAnsi="Arial" w:cs="Arial"/>
      <w:kern w:val="0"/>
      <w:lang w:val="en-GB"/>
      <w14:ligatures w14:val="none"/>
    </w:rPr>
  </w:style>
  <w:style w:type="paragraph" w:styleId="Footer">
    <w:name w:val="footer"/>
    <w:basedOn w:val="Normal"/>
    <w:link w:val="FooterChar"/>
    <w:uiPriority w:val="99"/>
    <w:unhideWhenUsed/>
    <w:rsid w:val="009909B2"/>
    <w:pPr>
      <w:tabs>
        <w:tab w:val="center" w:pos="4680"/>
        <w:tab w:val="right" w:pos="9360"/>
      </w:tabs>
      <w:spacing w:line="240" w:lineRule="auto"/>
    </w:pPr>
  </w:style>
  <w:style w:type="character" w:customStyle="1" w:styleId="FooterChar">
    <w:name w:val="Footer Char"/>
    <w:basedOn w:val="DefaultParagraphFont"/>
    <w:link w:val="Footer"/>
    <w:uiPriority w:val="99"/>
    <w:rsid w:val="009909B2"/>
    <w:rPr>
      <w:rFonts w:ascii="Arial" w:eastAsia="Arial" w:hAnsi="Arial" w:cs="Arial"/>
      <w:kern w:val="0"/>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g"/><Relationship Id="rId3" Type="http://schemas.openxmlformats.org/officeDocument/2006/relationships/webSettings" Target="webSettings.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6.jpg"/><Relationship Id="rId5" Type="http://schemas.openxmlformats.org/officeDocument/2006/relationships/endnotes" Target="endnotes.xml"/><Relationship Id="rId15" Type="http://schemas.openxmlformats.org/officeDocument/2006/relationships/image" Target="media/image10.jpg"/><Relationship Id="rId10" Type="http://schemas.openxmlformats.org/officeDocument/2006/relationships/image" Target="media/image5.jp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12</Pages>
  <Words>568</Words>
  <Characters>3242</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Anita Milosevic</dc:creator>
  <cp:keywords/>
  <dc:description/>
  <cp:lastModifiedBy>Anita Milosevic</cp:lastModifiedBy>
  <cp:revision>7</cp:revision>
  <dcterms:created xsi:type="dcterms:W3CDTF">2025-01-22T09:47:00Z</dcterms:created>
  <dcterms:modified xsi:type="dcterms:W3CDTF">2025-01-22T10:29:00Z</dcterms:modified>
</cp:coreProperties>
</file>